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4" w:rsidRPr="0036278F" w:rsidRDefault="00F34F84" w:rsidP="00F34F84">
      <w:pPr>
        <w:spacing w:line="276" w:lineRule="auto"/>
        <w:jc w:val="center"/>
        <w:rPr>
          <w:b/>
        </w:rPr>
      </w:pPr>
      <w:bookmarkStart w:id="0" w:name="_GoBack"/>
      <w:r w:rsidRPr="0036278F">
        <w:rPr>
          <w:b/>
        </w:rPr>
        <w:t>Beszámoló a R</w:t>
      </w:r>
      <w:r w:rsidR="004E65C6" w:rsidRPr="0036278F">
        <w:rPr>
          <w:b/>
        </w:rPr>
        <w:t>épcelaki Százszorszép Óvoda 2016/2017</w:t>
      </w:r>
      <w:r w:rsidRPr="0036278F">
        <w:rPr>
          <w:b/>
        </w:rPr>
        <w:t>. nevelési évéről</w:t>
      </w:r>
    </w:p>
    <w:p w:rsidR="00F34F84" w:rsidRPr="0036278F" w:rsidRDefault="00F34F84" w:rsidP="00F34F84">
      <w:pPr>
        <w:pStyle w:val="Cmsor3"/>
        <w:spacing w:after="120" w:line="276" w:lineRule="auto"/>
        <w:jc w:val="both"/>
        <w:rPr>
          <w:rFonts w:ascii="Times New Roman" w:hAnsi="Times New Roman"/>
          <w:b w:val="0"/>
          <w:color w:val="auto"/>
        </w:rPr>
      </w:pPr>
      <w:r w:rsidRPr="0036278F">
        <w:rPr>
          <w:rFonts w:ascii="Times New Roman" w:hAnsi="Times New Roman"/>
          <w:b w:val="0"/>
          <w:color w:val="auto"/>
        </w:rPr>
        <w:t xml:space="preserve">Óvodánk szakmai működésének törvényi alapjait a </w:t>
      </w:r>
      <w:hyperlink r:id="rId7" w:history="1">
        <w:r w:rsidRPr="0036278F">
          <w:rPr>
            <w:rStyle w:val="Hiperhivatkozs"/>
            <w:rFonts w:ascii="Times New Roman" w:hAnsi="Times New Roman"/>
            <w:b w:val="0"/>
            <w:color w:val="auto"/>
            <w:u w:val="none"/>
          </w:rPr>
          <w:t xml:space="preserve">2011. évi CXC. </w:t>
        </w:r>
        <w:r w:rsidRPr="0036278F">
          <w:rPr>
            <w:rStyle w:val="Hiperhivatkozs"/>
            <w:rFonts w:ascii="Times New Roman" w:hAnsi="Times New Roman"/>
            <w:b w:val="0"/>
            <w:iCs/>
            <w:color w:val="auto"/>
            <w:u w:val="none"/>
          </w:rPr>
          <w:t>törvény</w:t>
        </w:r>
        <w:r w:rsidRPr="0036278F">
          <w:rPr>
            <w:rStyle w:val="Hiperhivatkozs"/>
            <w:rFonts w:ascii="Times New Roman" w:hAnsi="Times New Roman"/>
            <w:b w:val="0"/>
            <w:color w:val="auto"/>
            <w:u w:val="none"/>
          </w:rPr>
          <w:t xml:space="preserve"> a nemzeti köznevelésről</w:t>
        </w:r>
      </w:hyperlink>
      <w:r w:rsidRPr="0036278F">
        <w:rPr>
          <w:rFonts w:ascii="Times New Roman" w:hAnsi="Times New Roman"/>
          <w:b w:val="0"/>
          <w:color w:val="auto"/>
        </w:rPr>
        <w:t xml:space="preserve">, </w:t>
      </w:r>
      <w:proofErr w:type="gramStart"/>
      <w:r w:rsidRPr="0036278F">
        <w:rPr>
          <w:rFonts w:ascii="Times New Roman" w:hAnsi="Times New Roman"/>
          <w:b w:val="0"/>
          <w:color w:val="auto"/>
        </w:rPr>
        <w:t>a  229</w:t>
      </w:r>
      <w:proofErr w:type="gramEnd"/>
      <w:r w:rsidRPr="0036278F">
        <w:rPr>
          <w:rFonts w:ascii="Times New Roman" w:hAnsi="Times New Roman"/>
          <w:b w:val="0"/>
          <w:color w:val="auto"/>
        </w:rPr>
        <w:t xml:space="preserve">/2012. (VIII. 28.) Korm. rendelet a nemzeti köznevelésről szóló törvény végrehajtásáról, 363/2012. (XII. 17.) Korm. rendelet az Óvodai nevelés országos alapprogramjáról; </w:t>
      </w:r>
      <w:proofErr w:type="gramStart"/>
      <w:r w:rsidRPr="0036278F">
        <w:rPr>
          <w:rFonts w:ascii="Times New Roman" w:hAnsi="Times New Roman"/>
          <w:b w:val="0"/>
          <w:color w:val="auto"/>
        </w:rPr>
        <w:t xml:space="preserve">a  </w:t>
      </w:r>
      <w:hyperlink r:id="rId8" w:history="1">
        <w:r w:rsidRPr="0036278F">
          <w:rPr>
            <w:rFonts w:ascii="Times New Roman" w:hAnsi="Times New Roman"/>
            <w:b w:val="0"/>
            <w:color w:val="auto"/>
          </w:rPr>
          <w:t xml:space="preserve"> </w:t>
        </w:r>
        <w:r w:rsidRPr="0036278F">
          <w:rPr>
            <w:rStyle w:val="Hiperhivatkozs"/>
            <w:rFonts w:ascii="Times New Roman" w:hAnsi="Times New Roman"/>
            <w:b w:val="0"/>
            <w:color w:val="auto"/>
            <w:u w:val="none"/>
          </w:rPr>
          <w:t>20</w:t>
        </w:r>
        <w:proofErr w:type="gramEnd"/>
        <w:r w:rsidRPr="0036278F">
          <w:rPr>
            <w:rStyle w:val="Hiperhivatkozs"/>
            <w:rFonts w:ascii="Times New Roman" w:hAnsi="Times New Roman"/>
            <w:b w:val="0"/>
            <w:color w:val="auto"/>
            <w:u w:val="none"/>
          </w:rPr>
          <w:t>/2012. (VIII. 31.) EMMI rendelet a nevelési-oktatási intézmények működéséről és a köznevelési intézmények névhasználatáról</w:t>
        </w:r>
        <w:r w:rsidRPr="0036278F">
          <w:rPr>
            <w:rStyle w:val="Hiperhivatkozs"/>
            <w:rFonts w:ascii="Times New Roman" w:hAnsi="Times New Roman"/>
            <w:b w:val="0"/>
            <w:color w:val="auto"/>
          </w:rPr>
          <w:t>,</w:t>
        </w:r>
        <w:r w:rsidRPr="0036278F">
          <w:rPr>
            <w:rStyle w:val="Hiperhivatkozs"/>
            <w:rFonts w:ascii="Times New Roman" w:hAnsi="Times New Roman"/>
            <w:b w:val="0"/>
            <w:color w:val="auto"/>
            <w:u w:val="none"/>
          </w:rPr>
          <w:t xml:space="preserve"> a 326/2013. (VIII. 30.) Korm. rendelet a pedagógusok előmeneteli rendszeréről és a közalkalmazottak jogállásáról szóló 1992. évi XXXIII. törvény köznevelési intézményekben történő végrehajtásáról,</w:t>
        </w:r>
      </w:hyperlink>
      <w:r w:rsidRPr="0036278F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36278F">
        <w:rPr>
          <w:rFonts w:ascii="Times New Roman" w:hAnsi="Times New Roman"/>
          <w:b w:val="0"/>
          <w:color w:val="auto"/>
        </w:rPr>
        <w:t>a  Sajátos</w:t>
      </w:r>
      <w:proofErr w:type="gramEnd"/>
      <w:r w:rsidRPr="0036278F">
        <w:rPr>
          <w:rFonts w:ascii="Times New Roman" w:hAnsi="Times New Roman"/>
          <w:b w:val="0"/>
          <w:color w:val="auto"/>
        </w:rPr>
        <w:t xml:space="preserve"> nevelési igényű gyermekek óvodai nevelésének irányelve és a Sajátos nevelési igényű tanulók iskolai oktatásának irányelve kiadásáról szóló 32/2012. (X. 8.) EMMI rendelet valamint a költségvetési törvény határozzák meg. </w:t>
      </w:r>
    </w:p>
    <w:p w:rsidR="00F34F84" w:rsidRPr="0036278F" w:rsidRDefault="00F34F84" w:rsidP="00F34F84">
      <w:pPr>
        <w:spacing w:line="276" w:lineRule="auto"/>
        <w:ind w:firstLine="720"/>
        <w:jc w:val="both"/>
      </w:pPr>
      <w:r w:rsidRPr="0036278F">
        <w:t>A pedagógiai munkánk irányelveit, tartalmát, az óvoda - Országos Óvodai Nevelési Alapprogramjára épült - Pedagógiai Programja, belső működésünk rendjét a SZMSZ, a szülőket, gyermekeket érintő helyi szabályokat rendelkezéseket a Házirend tartalmazza.</w:t>
      </w:r>
    </w:p>
    <w:p w:rsidR="00F34F84" w:rsidRPr="0036278F" w:rsidRDefault="00F34F84" w:rsidP="00F34F84">
      <w:pPr>
        <w:spacing w:line="276" w:lineRule="auto"/>
        <w:jc w:val="both"/>
      </w:pPr>
      <w:r w:rsidRPr="0036278F">
        <w:t xml:space="preserve">Pedagógiai Programunkban fogalmaztuk meg gyermekképünket, óvodaképünket, óvodánk érték és célrendszerét. Rögzítettük óvodánk nevelési céljait, feladatait, a fejlesztés várható eredményét.  Az országos Alapprogram módosítását követően </w:t>
      </w:r>
      <w:proofErr w:type="gramStart"/>
      <w:r w:rsidRPr="0036278F">
        <w:t>2013. nyarán</w:t>
      </w:r>
      <w:proofErr w:type="gramEnd"/>
      <w:r w:rsidRPr="0036278F">
        <w:t xml:space="preserve"> dolgoztuk át Pedagógiai Programunkat, amely magán hordozza helyi sajátosságainkat, speciális képzettségeinkből adódó lehetőségeinket. A módosítás során gondot fordítottunk arra, hogy helyi értékeink megőrződjenek. A közelmúlt személyi változásai miatt Pedagógiai Programunk módosítása folyamatban van.</w:t>
      </w:r>
    </w:p>
    <w:p w:rsidR="00F34F84" w:rsidRPr="0036278F" w:rsidRDefault="00F34F84" w:rsidP="00F34F84">
      <w:pPr>
        <w:spacing w:after="120" w:line="276" w:lineRule="auto"/>
        <w:ind w:firstLine="708"/>
        <w:jc w:val="both"/>
      </w:pPr>
      <w:r w:rsidRPr="0036278F">
        <w:t>Külön fejezet tartalmazza a sajátos nevelési igényű és szociálisan hátrányos helyzetben lévő gyermekek fejlesztésének irányelveit, gyermekvédelmi feladatainkat, az óvoda külső és belső kapcsolatainak rendszerét, formáját, módját.</w:t>
      </w:r>
    </w:p>
    <w:p w:rsidR="00E474B3" w:rsidRPr="0036278F" w:rsidRDefault="004E65C6" w:rsidP="004E65C6">
      <w:pPr>
        <w:spacing w:line="276" w:lineRule="auto"/>
        <w:jc w:val="both"/>
      </w:pPr>
      <w:r w:rsidRPr="0036278F">
        <w:t>A 2016/2017-e</w:t>
      </w:r>
      <w:r w:rsidR="00F34F84" w:rsidRPr="0036278F">
        <w:t>s nevelési évet az októberi statisztik</w:t>
      </w:r>
      <w:r w:rsidRPr="0036278F">
        <w:t>a szerint</w:t>
      </w:r>
      <w:r w:rsidR="00E474B3" w:rsidRPr="0036278F">
        <w:t xml:space="preserve"> 100 fővel</w:t>
      </w:r>
      <w:r w:rsidRPr="0036278F">
        <w:t xml:space="preserve"> kezdtük és 2017</w:t>
      </w:r>
      <w:r w:rsidR="00F34F84" w:rsidRPr="0036278F">
        <w:t xml:space="preserve">. </w:t>
      </w:r>
      <w:r w:rsidRPr="0036278F">
        <w:t>a</w:t>
      </w:r>
      <w:r w:rsidR="00F34F84" w:rsidRPr="0036278F">
        <w:t>ugusztus 31-én</w:t>
      </w:r>
      <w:r w:rsidR="00E474B3" w:rsidRPr="0036278F">
        <w:t xml:space="preserve"> 106</w:t>
      </w:r>
      <w:r w:rsidR="00F34F84" w:rsidRPr="0036278F">
        <w:t xml:space="preserve"> fővel zártuk. </w:t>
      </w:r>
    </w:p>
    <w:p w:rsidR="00F34F84" w:rsidRPr="0036278F" w:rsidRDefault="004E65C6" w:rsidP="004E65C6">
      <w:pPr>
        <w:spacing w:line="276" w:lineRule="auto"/>
        <w:jc w:val="both"/>
      </w:pPr>
      <w:r w:rsidRPr="0036278F">
        <w:t>A</w:t>
      </w:r>
      <w:r w:rsidR="00F34F84" w:rsidRPr="0036278F">
        <w:t xml:space="preserve"> </w:t>
      </w:r>
      <w:r w:rsidRPr="0036278F">
        <w:t>1</w:t>
      </w:r>
      <w:r w:rsidR="00F34F84" w:rsidRPr="0036278F">
        <w:t xml:space="preserve"> </w:t>
      </w:r>
      <w:r w:rsidR="00E474B3" w:rsidRPr="0036278F">
        <w:t xml:space="preserve">fő </w:t>
      </w:r>
      <w:r w:rsidR="00F34F84" w:rsidRPr="0036278F">
        <w:t>sajátos nevelés</w:t>
      </w:r>
      <w:r w:rsidRPr="0036278F">
        <w:t>i igényű gyermek járt óvodánkba.</w:t>
      </w:r>
      <w:r w:rsidR="00F34F84" w:rsidRPr="0036278F">
        <w:t xml:space="preserve"> A csoporton kívüli egyéni, illetve kiscsoportos fejlesztésüket a Vas megyei Tanulási Képességet Vizsgáló Bizottság szakvéleménye alapján logopédiai tanár valamint fejlesztő pedagógus végezte.</w:t>
      </w:r>
      <w:r w:rsidRPr="0036278F">
        <w:t xml:space="preserve"> Ő 2017. szeptember 1-én megkezdte általános iskolai tanulmányait. A nevelési év végén 2 gyermek szakértői véleménye érkezett meg, melyben sajátos nevelési igényt állapított meg a szakértői bizottság.</w:t>
      </w:r>
      <w:r w:rsidR="00E474B3" w:rsidRPr="0036278F">
        <w:t xml:space="preserve"> A szakvéleményben előírt fejlesztésük 2017. szeptemberé</w:t>
      </w:r>
      <w:r w:rsidR="00CE3EAD">
        <w:t xml:space="preserve">től kezdődik meg. </w:t>
      </w:r>
    </w:p>
    <w:p w:rsidR="00F34F84" w:rsidRPr="0036278F" w:rsidRDefault="00F34F84" w:rsidP="00F34F84">
      <w:pPr>
        <w:spacing w:line="276" w:lineRule="auto"/>
        <w:ind w:firstLine="720"/>
        <w:jc w:val="both"/>
      </w:pPr>
      <w:r w:rsidRPr="0036278F">
        <w:t>Öt vegyes életkorú gyermekcsoportunk működött. Összetételüket nevelési évenként határozzuk meg, az új gyerekek életkorának, fejlettségének és nem utolsó sorban a szülők kérésének figyelembevételével.</w:t>
      </w:r>
    </w:p>
    <w:p w:rsidR="00F34F84" w:rsidRPr="0036278F" w:rsidRDefault="00F34F84" w:rsidP="00F34F84">
      <w:pPr>
        <w:spacing w:line="276" w:lineRule="auto"/>
        <w:ind w:firstLine="720"/>
        <w:jc w:val="both"/>
      </w:pPr>
      <w:r w:rsidRPr="0036278F">
        <w:t xml:space="preserve">Óvodai nevelésben a gyermek három éves korától az iskolába lépéshez szükséges fejlettség eléréséig, legfeljebb hét éves koráig részesülhet. </w:t>
      </w:r>
    </w:p>
    <w:p w:rsidR="00F34F84" w:rsidRPr="0036278F" w:rsidRDefault="00F34F84" w:rsidP="00F34F84">
      <w:pPr>
        <w:spacing w:line="276" w:lineRule="auto"/>
        <w:ind w:firstLine="720"/>
        <w:jc w:val="both"/>
      </w:pPr>
    </w:p>
    <w:p w:rsidR="00F34F84" w:rsidRPr="0036278F" w:rsidRDefault="00F34F84" w:rsidP="00F34F84">
      <w:pPr>
        <w:spacing w:line="276" w:lineRule="auto"/>
        <w:ind w:firstLine="708"/>
        <w:jc w:val="both"/>
      </w:pPr>
      <w:r w:rsidRPr="0036278F">
        <w:t xml:space="preserve">Az </w:t>
      </w:r>
      <w:r w:rsidR="004E65C6" w:rsidRPr="0036278F">
        <w:t>óvoda alkalmazotti létszáma 2017</w:t>
      </w:r>
      <w:r w:rsidR="0036278F">
        <w:t xml:space="preserve">. augusztus </w:t>
      </w:r>
      <w:proofErr w:type="gramStart"/>
      <w:r w:rsidR="0036278F">
        <w:t>31</w:t>
      </w:r>
      <w:r w:rsidR="00781BFE">
        <w:t>-én</w:t>
      </w:r>
      <w:r w:rsidR="004E65C6" w:rsidRPr="0036278F">
        <w:t xml:space="preserve">  25</w:t>
      </w:r>
      <w:proofErr w:type="gramEnd"/>
      <w:r w:rsidRPr="0036278F">
        <w:t xml:space="preserve"> fő volt.</w:t>
      </w:r>
    </w:p>
    <w:p w:rsidR="00F34F84" w:rsidRPr="0036278F" w:rsidRDefault="00F34F84" w:rsidP="00F34F84">
      <w:pPr>
        <w:spacing w:line="276" w:lineRule="auto"/>
        <w:jc w:val="both"/>
      </w:pPr>
      <w:r w:rsidRPr="0036278F">
        <w:t>Munkakör szerinti megoszlásuk:</w:t>
      </w:r>
    </w:p>
    <w:p w:rsidR="00F34F84" w:rsidRPr="0036278F" w:rsidRDefault="00F34F84" w:rsidP="00F34F84">
      <w:pPr>
        <w:numPr>
          <w:ilvl w:val="0"/>
          <w:numId w:val="1"/>
        </w:numPr>
        <w:spacing w:line="276" w:lineRule="auto"/>
        <w:jc w:val="both"/>
      </w:pPr>
      <w:r w:rsidRPr="0036278F">
        <w:t xml:space="preserve"> az óvodában: 11 fő óvodapedagógus; 1 fő pedagógiai asszisztens; 1 fő óvodatitkár; 5 fő dajka; </w:t>
      </w:r>
      <w:r w:rsidR="004E65C6" w:rsidRPr="0036278F">
        <w:t xml:space="preserve">1 fő szakács; 2 fő konyalány;  </w:t>
      </w:r>
    </w:p>
    <w:p w:rsidR="00F34F84" w:rsidRPr="0036278F" w:rsidRDefault="00F34F84" w:rsidP="00F34F84">
      <w:pPr>
        <w:numPr>
          <w:ilvl w:val="0"/>
          <w:numId w:val="1"/>
        </w:numPr>
        <w:spacing w:line="276" w:lineRule="auto"/>
        <w:jc w:val="both"/>
      </w:pPr>
      <w:r w:rsidRPr="0036278F">
        <w:t>az iskola konyhai egységben: 1 fő élelmezésvezető; 1 fő szakács; 2 fő konyhalány.</w:t>
      </w:r>
    </w:p>
    <w:p w:rsidR="00F34F84" w:rsidRPr="0036278F" w:rsidRDefault="00F34F84" w:rsidP="00F34F8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F34F84" w:rsidRPr="0036278F" w:rsidRDefault="00ED040D" w:rsidP="00F34F8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36278F">
        <w:rPr>
          <w:rFonts w:eastAsia="Calibri"/>
          <w:lang w:eastAsia="en-US"/>
        </w:rPr>
        <w:t xml:space="preserve">Az elmúlt nevelési évben 3 óvodapedagógus </w:t>
      </w:r>
      <w:r w:rsidR="00F34F84" w:rsidRPr="0036278F">
        <w:rPr>
          <w:rFonts w:eastAsia="Calibri"/>
          <w:lang w:eastAsia="en-US"/>
        </w:rPr>
        <w:t xml:space="preserve">kérte nyugdíjba vonulás miatt közalkalmazotti jogviszonyának felmentéssel való megszüntetését. </w:t>
      </w:r>
      <w:r w:rsidRPr="0036278F">
        <w:rPr>
          <w:rFonts w:eastAsia="Calibri"/>
          <w:lang w:eastAsia="en-US"/>
        </w:rPr>
        <w:t>1 fő</w:t>
      </w:r>
      <w:r w:rsidR="00F34F84" w:rsidRPr="0036278F">
        <w:rPr>
          <w:rFonts w:eastAsia="Calibri"/>
          <w:lang w:eastAsia="en-US"/>
        </w:rPr>
        <w:t xml:space="preserve"> </w:t>
      </w:r>
      <w:r w:rsidRPr="0036278F">
        <w:rPr>
          <w:rFonts w:eastAsia="Calibri"/>
          <w:lang w:eastAsia="en-US"/>
        </w:rPr>
        <w:t xml:space="preserve">közalkalmazotti jogviszonya </w:t>
      </w:r>
      <w:proofErr w:type="gramStart"/>
      <w:r w:rsidRPr="0036278F">
        <w:rPr>
          <w:rFonts w:eastAsia="Calibri"/>
          <w:lang w:eastAsia="en-US"/>
        </w:rPr>
        <w:t>2017. májusában</w:t>
      </w:r>
      <w:proofErr w:type="gramEnd"/>
      <w:r w:rsidRPr="0036278F">
        <w:rPr>
          <w:rFonts w:eastAsia="Calibri"/>
          <w:lang w:eastAsia="en-US"/>
        </w:rPr>
        <w:t>, 1 fő jogviszonya 2017</w:t>
      </w:r>
      <w:r w:rsidR="00F34F84" w:rsidRPr="0036278F">
        <w:rPr>
          <w:rFonts w:eastAsia="Calibri"/>
          <w:lang w:eastAsia="en-US"/>
        </w:rPr>
        <w:t xml:space="preserve">. augusztusában szűnt meg. </w:t>
      </w:r>
      <w:r w:rsidRPr="0036278F">
        <w:rPr>
          <w:rFonts w:eastAsia="Calibri"/>
          <w:lang w:eastAsia="en-US"/>
        </w:rPr>
        <w:t xml:space="preserve">A nyugállomány miatt megüresedett álláshelyeket szakképzett óvodapedagógusokkal pályázat útján töltöttük be 2017. szeptember 1-től. </w:t>
      </w:r>
      <w:r w:rsidR="00F34F84" w:rsidRPr="0036278F">
        <w:rPr>
          <w:rFonts w:eastAsia="Calibri"/>
          <w:lang w:eastAsia="en-US"/>
        </w:rPr>
        <w:t>1 fő óvodapedagó</w:t>
      </w:r>
      <w:r w:rsidRPr="0036278F">
        <w:rPr>
          <w:rFonts w:eastAsia="Calibri"/>
          <w:lang w:eastAsia="en-US"/>
        </w:rPr>
        <w:t>gus felmentési idejét tölti 2017. december közepéig</w:t>
      </w:r>
      <w:r w:rsidR="00F34F84" w:rsidRPr="0036278F">
        <w:rPr>
          <w:rFonts w:eastAsia="Calibri"/>
          <w:lang w:eastAsia="en-US"/>
        </w:rPr>
        <w:t xml:space="preserve">. </w:t>
      </w:r>
      <w:r w:rsidRPr="0036278F">
        <w:rPr>
          <w:rFonts w:eastAsia="Calibri"/>
          <w:lang w:eastAsia="en-US"/>
        </w:rPr>
        <w:t>Ezen időszak alatt határozott időre megbízott szakképzett óvodapedagógus látja el a feladatokat.</w:t>
      </w:r>
    </w:p>
    <w:p w:rsidR="00F34F84" w:rsidRPr="0036278F" w:rsidRDefault="00F34F84" w:rsidP="00F34F84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F34F84" w:rsidRPr="0036278F" w:rsidRDefault="00F34F84" w:rsidP="00F34F84">
      <w:pPr>
        <w:spacing w:line="276" w:lineRule="auto"/>
        <w:jc w:val="both"/>
      </w:pPr>
      <w:r w:rsidRPr="0036278F">
        <w:tab/>
        <w:t>Óvodánk fő feladata a gyermekek óvodai életét úgy szervezni, hogy a személyre szabott, egyéni képességfejlesztés folyamatosan biztosított legyen.</w:t>
      </w:r>
    </w:p>
    <w:p w:rsidR="00F34F84" w:rsidRPr="0036278F" w:rsidRDefault="00F34F84" w:rsidP="00F34F84">
      <w:pPr>
        <w:spacing w:line="276" w:lineRule="auto"/>
        <w:jc w:val="both"/>
      </w:pPr>
      <w:r w:rsidRPr="0036278F">
        <w:t xml:space="preserve"> Célunk, hogy szívesen jöjjenek óvodába, jól érezzék magukat, örömmel vegyenek részt a mindennapi életben, és az óvodáskor végére elérjék képességeik azon szintjét, mely alkalmassá teszi őket az iskolai élet megkezdésére.</w:t>
      </w:r>
    </w:p>
    <w:p w:rsidR="00F34F84" w:rsidRPr="0036278F" w:rsidRDefault="00F34F84" w:rsidP="00F34F84">
      <w:pPr>
        <w:spacing w:line="276" w:lineRule="auto"/>
        <w:ind w:right="-38" w:firstLine="720"/>
        <w:jc w:val="both"/>
      </w:pPr>
      <w:r w:rsidRPr="0036278F">
        <w:t xml:space="preserve">Helyi programunkban kiemelt fontosságú terület a játék és a közvetlen tapasztalás útján való ismerethez juttatás. </w:t>
      </w:r>
    </w:p>
    <w:p w:rsidR="00F34F84" w:rsidRPr="0036278F" w:rsidRDefault="00F34F84" w:rsidP="00F34F84">
      <w:pPr>
        <w:spacing w:after="120" w:line="276" w:lineRule="auto"/>
        <w:ind w:right="-38" w:firstLine="720"/>
        <w:jc w:val="both"/>
      </w:pPr>
      <w:r w:rsidRPr="0036278F">
        <w:t xml:space="preserve">Életkori sajátosságukból adódó érdeklődésükre, kíváncsiságukra építkezünk. Sokféle tevékenység és tapasztalatszerzési lehetőséggel juttatjuk őket új ismeretekhez, melyek nagy </w:t>
      </w:r>
      <w:proofErr w:type="gramStart"/>
      <w:r w:rsidRPr="0036278F">
        <w:t>része  csoport</w:t>
      </w:r>
      <w:proofErr w:type="gramEnd"/>
      <w:r w:rsidRPr="0036278F">
        <w:t xml:space="preserve"> szinten valósul meg.</w:t>
      </w:r>
    </w:p>
    <w:p w:rsidR="00F34F84" w:rsidRPr="0036278F" w:rsidRDefault="00F34F84" w:rsidP="00F34F84">
      <w:pPr>
        <w:spacing w:line="276" w:lineRule="auto"/>
        <w:ind w:right="-38" w:firstLine="720"/>
        <w:jc w:val="both"/>
      </w:pPr>
      <w:r w:rsidRPr="0036278F">
        <w:t>A beszédhibák javítását segítő logopédiai foglalkozásokat a Vas Megyei Pedagógiai Szakszolgálat Sárvári Tagintézménye látta el.</w:t>
      </w:r>
    </w:p>
    <w:p w:rsidR="00F34F84" w:rsidRPr="0036278F" w:rsidRDefault="00F34F84" w:rsidP="00F34F84">
      <w:pPr>
        <w:spacing w:after="120" w:line="276" w:lineRule="auto"/>
        <w:ind w:right="-38" w:firstLine="720"/>
        <w:jc w:val="both"/>
      </w:pPr>
      <w:r w:rsidRPr="0036278F">
        <w:t xml:space="preserve">A részképesség kieséssel küzdő gyermekek csoportban történő egyéni fejlesztése kiegészült </w:t>
      </w:r>
      <w:r w:rsidR="00ED040D" w:rsidRPr="0036278F">
        <w:t xml:space="preserve">fejlesztő pedagógus által vezetett </w:t>
      </w:r>
      <w:r w:rsidRPr="0036278F">
        <w:t xml:space="preserve">kiscsoportos mozgásfejlesztéssel. </w:t>
      </w:r>
    </w:p>
    <w:p w:rsidR="00F34F84" w:rsidRPr="0036278F" w:rsidRDefault="00C47555" w:rsidP="00F34F84">
      <w:pPr>
        <w:spacing w:after="120" w:line="276" w:lineRule="auto"/>
        <w:ind w:right="-38"/>
        <w:jc w:val="both"/>
      </w:pPr>
      <w:r w:rsidRPr="0036278F">
        <w:t>A 2016/2017–e</w:t>
      </w:r>
      <w:r w:rsidR="00F34F84" w:rsidRPr="0036278F">
        <w:t xml:space="preserve">s nevelési év kiemelten kezelt területeihez illeszkedtek a családi délutánok, óvodai ünnepek programjai, továbbképzések tartalma, nevelési értekezletek, szülői előadások témái is. </w:t>
      </w:r>
    </w:p>
    <w:p w:rsidR="00F34F84" w:rsidRPr="0036278F" w:rsidRDefault="00F34F84" w:rsidP="00F34F84">
      <w:pPr>
        <w:spacing w:after="120" w:line="276" w:lineRule="auto"/>
        <w:ind w:right="-38"/>
        <w:jc w:val="both"/>
      </w:pPr>
      <w:r w:rsidRPr="0036278F">
        <w:t>A megvalósulás támogatására tett vállalásaink teljesültek (melléklet).</w:t>
      </w:r>
    </w:p>
    <w:p w:rsidR="00F34F84" w:rsidRPr="0036278F" w:rsidRDefault="00F34F84" w:rsidP="00F34F84">
      <w:pPr>
        <w:spacing w:after="120" w:line="276" w:lineRule="auto"/>
        <w:ind w:right="-38" w:firstLine="708"/>
        <w:jc w:val="both"/>
      </w:pPr>
      <w:r w:rsidRPr="0036278F">
        <w:t xml:space="preserve">Nagycsoportos gyermekeink szülei számára külön találkozót szerveztünk, ahol alkalmuk </w:t>
      </w:r>
      <w:r w:rsidR="00957C66" w:rsidRPr="0036278F">
        <w:t xml:space="preserve">nyílt </w:t>
      </w:r>
      <w:r w:rsidRPr="0036278F">
        <w:t>beszélgetni a felmérő vizsgálatok üzenetéről, eredményei</w:t>
      </w:r>
      <w:r w:rsidR="00957C66" w:rsidRPr="0036278F">
        <w:t>ről. „ Jó gyakorlatot” hallhattak</w:t>
      </w:r>
      <w:r w:rsidRPr="0036278F">
        <w:t xml:space="preserve"> a tudatos, segítő, támogató szülői háttér biztosításához, megvalósulásához.</w:t>
      </w:r>
    </w:p>
    <w:p w:rsidR="00F34F84" w:rsidRPr="0036278F" w:rsidRDefault="00F34F84" w:rsidP="00F34F84">
      <w:pPr>
        <w:pStyle w:val="Szvegtrzs"/>
        <w:tabs>
          <w:tab w:val="num" w:pos="0"/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6278F">
        <w:rPr>
          <w:sz w:val="24"/>
          <w:szCs w:val="24"/>
        </w:rPr>
        <w:tab/>
        <w:t xml:space="preserve">Gyermekeink számára fakultatív délutáni </w:t>
      </w:r>
      <w:proofErr w:type="gramStart"/>
      <w:r w:rsidRPr="0036278F">
        <w:rPr>
          <w:sz w:val="24"/>
          <w:szCs w:val="24"/>
        </w:rPr>
        <w:t>foglalkozásokat  kínáltunk</w:t>
      </w:r>
      <w:proofErr w:type="gramEnd"/>
      <w:r w:rsidRPr="0036278F">
        <w:rPr>
          <w:sz w:val="24"/>
          <w:szCs w:val="24"/>
        </w:rPr>
        <w:t xml:space="preserve"> heti</w:t>
      </w:r>
      <w:r w:rsidRPr="0036278F">
        <w:rPr>
          <w:b/>
          <w:sz w:val="24"/>
          <w:szCs w:val="24"/>
        </w:rPr>
        <w:t xml:space="preserve"> </w:t>
      </w:r>
      <w:r w:rsidRPr="0036278F">
        <w:rPr>
          <w:sz w:val="24"/>
          <w:szCs w:val="24"/>
        </w:rPr>
        <w:t>rendszerességgel. A foglalkozások kezdete csak fél 4 óra után lehetséges. A gyermekek szülői kérésre vehettek részt a foglalkozásokon.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b/>
          <w:sz w:val="24"/>
          <w:szCs w:val="24"/>
        </w:rPr>
      </w:pPr>
      <w:proofErr w:type="gramStart"/>
      <w:r w:rsidRPr="0036278F">
        <w:rPr>
          <w:sz w:val="24"/>
          <w:szCs w:val="24"/>
        </w:rPr>
        <w:t>ökumenikus</w:t>
      </w:r>
      <w:proofErr w:type="gramEnd"/>
      <w:r w:rsidRPr="0036278F">
        <w:rPr>
          <w:sz w:val="24"/>
          <w:szCs w:val="24"/>
        </w:rPr>
        <w:t xml:space="preserve"> Napraforgó foglalkozás</w:t>
      </w:r>
      <w:r w:rsidRPr="0036278F">
        <w:rPr>
          <w:b/>
          <w:sz w:val="24"/>
          <w:szCs w:val="24"/>
        </w:rPr>
        <w:t xml:space="preserve">; 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vezetője</w:t>
      </w:r>
      <w:proofErr w:type="gramEnd"/>
      <w:r w:rsidRPr="0036278F">
        <w:rPr>
          <w:sz w:val="24"/>
          <w:szCs w:val="24"/>
        </w:rPr>
        <w:t xml:space="preserve">: </w:t>
      </w:r>
      <w:proofErr w:type="spellStart"/>
      <w:r w:rsidRPr="0036278F">
        <w:rPr>
          <w:sz w:val="24"/>
          <w:szCs w:val="24"/>
        </w:rPr>
        <w:t>Verrasztó</w:t>
      </w:r>
      <w:proofErr w:type="spellEnd"/>
      <w:r w:rsidRPr="0036278F">
        <w:rPr>
          <w:sz w:val="24"/>
          <w:szCs w:val="24"/>
        </w:rPr>
        <w:t xml:space="preserve"> János  evangélikus lelkész és Horváth Péter katolikus hitoktató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b/>
          <w:sz w:val="24"/>
          <w:szCs w:val="24"/>
        </w:rPr>
      </w:pPr>
      <w:proofErr w:type="gramStart"/>
      <w:r w:rsidRPr="0036278F">
        <w:rPr>
          <w:sz w:val="24"/>
          <w:szCs w:val="24"/>
        </w:rPr>
        <w:t>ovi-foci</w:t>
      </w:r>
      <w:proofErr w:type="gramEnd"/>
      <w:r w:rsidRPr="0036278F">
        <w:rPr>
          <w:b/>
          <w:sz w:val="24"/>
          <w:szCs w:val="24"/>
        </w:rPr>
        <w:t xml:space="preserve">; 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vezetője</w:t>
      </w:r>
      <w:proofErr w:type="gramEnd"/>
      <w:r w:rsidRPr="0036278F">
        <w:rPr>
          <w:sz w:val="24"/>
          <w:szCs w:val="24"/>
        </w:rPr>
        <w:t>: Szabó Róbert tanár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mozgás-kotta fejlesztő</w:t>
      </w:r>
      <w:proofErr w:type="gramEnd"/>
      <w:r w:rsidRPr="0036278F">
        <w:rPr>
          <w:sz w:val="24"/>
          <w:szCs w:val="24"/>
        </w:rPr>
        <w:t xml:space="preserve"> foglalkozás;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vezetője</w:t>
      </w:r>
      <w:proofErr w:type="gramEnd"/>
      <w:r w:rsidRPr="0036278F">
        <w:rPr>
          <w:sz w:val="24"/>
          <w:szCs w:val="24"/>
        </w:rPr>
        <w:t>: Király Annamária fejlesztőpedagógus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b/>
          <w:sz w:val="24"/>
          <w:szCs w:val="24"/>
        </w:rPr>
      </w:pPr>
      <w:proofErr w:type="gramStart"/>
      <w:r w:rsidRPr="0036278F">
        <w:rPr>
          <w:sz w:val="24"/>
          <w:szCs w:val="24"/>
        </w:rPr>
        <w:t>ovis</w:t>
      </w:r>
      <w:proofErr w:type="gramEnd"/>
      <w:r w:rsidRPr="0036278F">
        <w:rPr>
          <w:sz w:val="24"/>
          <w:szCs w:val="24"/>
        </w:rPr>
        <w:t xml:space="preserve"> karate foglalkozás</w:t>
      </w:r>
      <w:r w:rsidRPr="0036278F">
        <w:rPr>
          <w:b/>
          <w:sz w:val="24"/>
          <w:szCs w:val="24"/>
        </w:rPr>
        <w:t xml:space="preserve">; </w:t>
      </w: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vezetője</w:t>
      </w:r>
      <w:proofErr w:type="gramEnd"/>
      <w:r w:rsidRPr="0036278F">
        <w:rPr>
          <w:sz w:val="24"/>
          <w:szCs w:val="24"/>
        </w:rPr>
        <w:t>: Dr. Bogdán Olivér</w:t>
      </w:r>
    </w:p>
    <w:p w:rsidR="00C47555" w:rsidRPr="0036278F" w:rsidRDefault="00C47555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ritmikus</w:t>
      </w:r>
      <w:proofErr w:type="gramEnd"/>
      <w:r w:rsidRPr="0036278F">
        <w:rPr>
          <w:sz w:val="24"/>
          <w:szCs w:val="24"/>
        </w:rPr>
        <w:t xml:space="preserve"> sportgimnasztika</w:t>
      </w:r>
    </w:p>
    <w:p w:rsidR="00C47555" w:rsidRPr="0036278F" w:rsidRDefault="00C47555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gramStart"/>
      <w:r w:rsidRPr="0036278F">
        <w:rPr>
          <w:sz w:val="24"/>
          <w:szCs w:val="24"/>
        </w:rPr>
        <w:t>vezetője</w:t>
      </w:r>
      <w:proofErr w:type="gramEnd"/>
      <w:r w:rsidRPr="0036278F">
        <w:rPr>
          <w:sz w:val="24"/>
          <w:szCs w:val="24"/>
        </w:rPr>
        <w:t>: Szeli Judit</w:t>
      </w:r>
    </w:p>
    <w:p w:rsidR="00F34F84" w:rsidRPr="0036278F" w:rsidRDefault="00F34F84" w:rsidP="00F34F84">
      <w:pPr>
        <w:spacing w:line="276" w:lineRule="auto"/>
        <w:jc w:val="both"/>
      </w:pPr>
    </w:p>
    <w:p w:rsidR="00F34F84" w:rsidRPr="0036278F" w:rsidRDefault="00F34F84" w:rsidP="00F34F84">
      <w:pPr>
        <w:pStyle w:val="Szvegtrzs"/>
        <w:tabs>
          <w:tab w:val="left" w:pos="0"/>
          <w:tab w:val="left" w:pos="900"/>
        </w:tabs>
        <w:overflowPunct/>
        <w:autoSpaceDE/>
        <w:autoSpaceDN/>
        <w:adjustRightInd/>
        <w:spacing w:after="0" w:line="276" w:lineRule="auto"/>
        <w:ind w:firstLine="720"/>
        <w:jc w:val="both"/>
        <w:textAlignment w:val="auto"/>
        <w:rPr>
          <w:sz w:val="24"/>
          <w:szCs w:val="24"/>
        </w:rPr>
      </w:pPr>
      <w:r w:rsidRPr="0036278F">
        <w:rPr>
          <w:sz w:val="24"/>
          <w:szCs w:val="24"/>
        </w:rPr>
        <w:t xml:space="preserve">A hagyományok ápolása óvodánk valamennyi dolgozójának, ellátottjának feladata.   A hagyományápolás célja, az óvoda hírnevének megőrzése, növelése. Elsősorban a nevelőtestület feladata, hogy az óvoda hagyományait fenntartsa, újakat teremtsen, s az újonnan teremtett hagyományokat is tovább éltesse, mind ezekkel gyermekeink óvodai életét, a nevelés, oktatás </w:t>
      </w:r>
      <w:proofErr w:type="gramStart"/>
      <w:r w:rsidRPr="0036278F">
        <w:rPr>
          <w:sz w:val="24"/>
          <w:szCs w:val="24"/>
        </w:rPr>
        <w:t>színtereit  gazdagítsa</w:t>
      </w:r>
      <w:proofErr w:type="gramEnd"/>
      <w:r w:rsidRPr="0036278F">
        <w:rPr>
          <w:sz w:val="24"/>
          <w:szCs w:val="24"/>
        </w:rPr>
        <w:t xml:space="preserve">. </w:t>
      </w:r>
    </w:p>
    <w:p w:rsidR="00F34F84" w:rsidRPr="0036278F" w:rsidRDefault="00F34F84" w:rsidP="00F34F84">
      <w:pPr>
        <w:pStyle w:val="Szvegtrzs"/>
        <w:overflowPunct/>
        <w:autoSpaceDE/>
        <w:autoSpaceDN/>
        <w:adjustRightInd/>
        <w:spacing w:after="0" w:line="276" w:lineRule="auto"/>
        <w:jc w:val="both"/>
        <w:textAlignment w:val="auto"/>
        <w:rPr>
          <w:sz w:val="24"/>
          <w:szCs w:val="24"/>
        </w:rPr>
      </w:pPr>
      <w:r w:rsidRPr="0036278F">
        <w:rPr>
          <w:sz w:val="24"/>
          <w:szCs w:val="24"/>
        </w:rPr>
        <w:t xml:space="preserve">Ünnepeinket, ünnepváróinkat óvodásaink aktív részvétele, éneke, vidámsága a Vekker </w:t>
      </w:r>
      <w:r w:rsidR="00957C66" w:rsidRPr="0036278F">
        <w:rPr>
          <w:sz w:val="24"/>
          <w:szCs w:val="24"/>
        </w:rPr>
        <w:t xml:space="preserve">és a Tarisznyások </w:t>
      </w:r>
      <w:r w:rsidRPr="0036278F">
        <w:rPr>
          <w:sz w:val="24"/>
          <w:szCs w:val="24"/>
        </w:rPr>
        <w:t xml:space="preserve">együttes zenés előadásai tették még színesebbé, az </w:t>
      </w:r>
      <w:proofErr w:type="spellStart"/>
      <w:r w:rsidRPr="0036278F">
        <w:rPr>
          <w:sz w:val="24"/>
          <w:szCs w:val="24"/>
        </w:rPr>
        <w:t>Eszterlánc</w:t>
      </w:r>
      <w:proofErr w:type="spellEnd"/>
      <w:r w:rsidRPr="0036278F">
        <w:rPr>
          <w:sz w:val="24"/>
          <w:szCs w:val="24"/>
        </w:rPr>
        <w:t xml:space="preserve"> Alapítvány és a Szülői Közösség „</w:t>
      </w:r>
      <w:proofErr w:type="gramStart"/>
      <w:r w:rsidRPr="0036278F">
        <w:rPr>
          <w:sz w:val="24"/>
          <w:szCs w:val="24"/>
        </w:rPr>
        <w:t>meglepetései„ gazdagabbá</w:t>
      </w:r>
      <w:proofErr w:type="gramEnd"/>
      <w:r w:rsidRPr="0036278F">
        <w:rPr>
          <w:sz w:val="24"/>
          <w:szCs w:val="24"/>
        </w:rPr>
        <w:t>.</w:t>
      </w:r>
    </w:p>
    <w:p w:rsidR="00F34F84" w:rsidRPr="0036278F" w:rsidRDefault="00F34F84" w:rsidP="00F34F84">
      <w:pPr>
        <w:pStyle w:val="Szvegtrzs"/>
        <w:overflowPunct/>
        <w:autoSpaceDE/>
        <w:autoSpaceDN/>
        <w:adjustRightInd/>
        <w:spacing w:after="0" w:line="276" w:lineRule="auto"/>
        <w:jc w:val="both"/>
        <w:textAlignment w:val="auto"/>
        <w:rPr>
          <w:sz w:val="24"/>
          <w:szCs w:val="24"/>
        </w:rPr>
      </w:pPr>
    </w:p>
    <w:p w:rsidR="00F34F84" w:rsidRPr="0036278F" w:rsidRDefault="00F34F84" w:rsidP="00F34F84">
      <w:pPr>
        <w:pStyle w:val="Szvegtrzs"/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proofErr w:type="spellStart"/>
      <w:r w:rsidRPr="0036278F">
        <w:rPr>
          <w:sz w:val="24"/>
          <w:szCs w:val="24"/>
        </w:rPr>
        <w:t>Eszterlánc</w:t>
      </w:r>
      <w:proofErr w:type="spellEnd"/>
      <w:r w:rsidRPr="0036278F">
        <w:rPr>
          <w:sz w:val="24"/>
          <w:szCs w:val="24"/>
        </w:rPr>
        <w:t xml:space="preserve"> Alapítványunk nevében Répcelak Város Önkormányzatának itt is </w:t>
      </w:r>
      <w:proofErr w:type="gramStart"/>
      <w:r w:rsidRPr="0036278F">
        <w:rPr>
          <w:sz w:val="24"/>
          <w:szCs w:val="24"/>
        </w:rPr>
        <w:t>köszönjük  az</w:t>
      </w:r>
      <w:proofErr w:type="gramEnd"/>
      <w:r w:rsidRPr="0036278F">
        <w:rPr>
          <w:sz w:val="24"/>
          <w:szCs w:val="24"/>
        </w:rPr>
        <w:t xml:space="preserve"> alapítvány anyagi támogatását. </w:t>
      </w:r>
    </w:p>
    <w:p w:rsidR="00F34F84" w:rsidRPr="0036278F" w:rsidRDefault="00F34F84" w:rsidP="00F34F84">
      <w:pPr>
        <w:pStyle w:val="Szvegtrzs"/>
        <w:tabs>
          <w:tab w:val="num" w:pos="0"/>
          <w:tab w:val="left" w:pos="900"/>
        </w:tabs>
        <w:spacing w:after="0" w:line="276" w:lineRule="auto"/>
        <w:ind w:firstLine="720"/>
        <w:jc w:val="both"/>
        <w:rPr>
          <w:sz w:val="24"/>
          <w:szCs w:val="24"/>
        </w:rPr>
      </w:pPr>
    </w:p>
    <w:p w:rsidR="00F34F84" w:rsidRPr="0036278F" w:rsidRDefault="00F34F84" w:rsidP="00F34F84">
      <w:pPr>
        <w:pStyle w:val="Szvegtrzs"/>
        <w:tabs>
          <w:tab w:val="num" w:pos="0"/>
          <w:tab w:val="left" w:pos="900"/>
        </w:tabs>
        <w:spacing w:line="276" w:lineRule="auto"/>
        <w:jc w:val="both"/>
        <w:rPr>
          <w:sz w:val="24"/>
          <w:szCs w:val="24"/>
          <w:lang w:eastAsia="ar-SA"/>
        </w:rPr>
      </w:pPr>
      <w:r w:rsidRPr="0036278F">
        <w:rPr>
          <w:b/>
          <w:sz w:val="24"/>
          <w:szCs w:val="24"/>
        </w:rPr>
        <w:t xml:space="preserve">Élelmezés biztosítása két főzőkonyha működtetésével.  </w:t>
      </w:r>
      <w:r w:rsidRPr="0036278F">
        <w:rPr>
          <w:sz w:val="24"/>
          <w:szCs w:val="24"/>
          <w:lang w:eastAsia="ar-SA"/>
        </w:rPr>
        <w:t xml:space="preserve"> </w:t>
      </w:r>
    </w:p>
    <w:p w:rsidR="00F34F84" w:rsidRPr="0036278F" w:rsidRDefault="00F34F84" w:rsidP="00F34F84">
      <w:pPr>
        <w:pStyle w:val="Szvegtrzs"/>
        <w:tabs>
          <w:tab w:val="num" w:pos="0"/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6278F">
        <w:rPr>
          <w:bCs/>
          <w:sz w:val="24"/>
          <w:szCs w:val="24"/>
        </w:rPr>
        <w:t>Az élelmezés törvényi alapját elsősorban a közétkeztetésre vonatkozó táplálkozás-egészségügyi előírásokról</w:t>
      </w:r>
      <w:r w:rsidRPr="0036278F">
        <w:rPr>
          <w:bCs/>
          <w:sz w:val="24"/>
          <w:szCs w:val="24"/>
          <w:vertAlign w:val="superscript"/>
        </w:rPr>
        <w:t xml:space="preserve"> </w:t>
      </w:r>
      <w:r w:rsidRPr="0036278F">
        <w:rPr>
          <w:sz w:val="24"/>
          <w:szCs w:val="24"/>
        </w:rPr>
        <w:t xml:space="preserve">szóló </w:t>
      </w:r>
      <w:r w:rsidRPr="0036278F">
        <w:rPr>
          <w:bCs/>
          <w:sz w:val="24"/>
          <w:szCs w:val="24"/>
        </w:rPr>
        <w:t>37/2014. (IV. 30.) EMMI rendelet határozza meg.</w:t>
      </w:r>
    </w:p>
    <w:p w:rsidR="00F34F84" w:rsidRPr="0036278F" w:rsidRDefault="00F34F84" w:rsidP="00F34F84">
      <w:pPr>
        <w:spacing w:line="276" w:lineRule="auto"/>
        <w:jc w:val="both"/>
        <w:rPr>
          <w:bCs/>
        </w:rPr>
      </w:pPr>
      <w:r w:rsidRPr="0036278F">
        <w:t>I</w:t>
      </w:r>
      <w:r w:rsidRPr="0036278F">
        <w:rPr>
          <w:bCs/>
        </w:rPr>
        <w:t xml:space="preserve">ntézményünk óvodai főzőkonyhájának ellátási kötelezettsége van az óvodával és a bölcsődével szemben, az iskolai főzőkonyhának a répcelaki iskola tanulói mellett a répcelaki idősek klubjának ellátottjai és a </w:t>
      </w:r>
      <w:proofErr w:type="spellStart"/>
      <w:r w:rsidRPr="0036278F">
        <w:rPr>
          <w:bCs/>
        </w:rPr>
        <w:t>nicki</w:t>
      </w:r>
      <w:proofErr w:type="spellEnd"/>
      <w:r w:rsidRPr="0036278F">
        <w:rPr>
          <w:bCs/>
        </w:rPr>
        <w:t xml:space="preserve"> </w:t>
      </w:r>
      <w:proofErr w:type="gramStart"/>
      <w:r w:rsidRPr="0036278F">
        <w:rPr>
          <w:bCs/>
        </w:rPr>
        <w:t>idős korúak</w:t>
      </w:r>
      <w:proofErr w:type="gramEnd"/>
      <w:r w:rsidRPr="0036278F">
        <w:rPr>
          <w:bCs/>
        </w:rPr>
        <w:t xml:space="preserve"> ellátása tekintetében. </w:t>
      </w:r>
    </w:p>
    <w:p w:rsidR="00F34F84" w:rsidRPr="0036278F" w:rsidRDefault="00F34F84" w:rsidP="00F34F84">
      <w:pPr>
        <w:spacing w:line="276" w:lineRule="auto"/>
        <w:jc w:val="both"/>
      </w:pPr>
      <w:r w:rsidRPr="0036278F">
        <w:rPr>
          <w:bCs/>
        </w:rPr>
        <w:t xml:space="preserve">Az étlapok összeállítása mindkét konyhán </w:t>
      </w:r>
      <w:r w:rsidRPr="0036278F">
        <w:t>a közétkeztetés szabályainak betartásával készül</w:t>
      </w:r>
      <w:r w:rsidR="00CA7955" w:rsidRPr="0036278F">
        <w:t>t</w:t>
      </w:r>
      <w:r w:rsidRPr="0036278F">
        <w:t xml:space="preserve">. Az óvodáskorú gyermekek körében </w:t>
      </w:r>
      <w:r w:rsidR="005B7271" w:rsidRPr="0036278F">
        <w:t>6</w:t>
      </w:r>
      <w:r w:rsidRPr="0036278F">
        <w:t xml:space="preserve"> fő részére biztosít</w:t>
      </w:r>
      <w:r w:rsidR="00CA7955" w:rsidRPr="0036278F">
        <w:t>ott</w:t>
      </w:r>
      <w:r w:rsidRPr="0036278F">
        <w:t>unk egészségi állapotuknak megfelelő diétás étkezést. Élelmezésük a törvényi előírásoknak megfelelően dietetikus bevoná</w:t>
      </w:r>
      <w:r w:rsidR="00CA7955" w:rsidRPr="0036278F">
        <w:t>sával történt</w:t>
      </w:r>
      <w:r w:rsidRPr="0036278F">
        <w:t>.</w:t>
      </w:r>
      <w:r w:rsidR="00CA7955" w:rsidRPr="0036278F">
        <w:t xml:space="preserve"> 1 fő </w:t>
      </w:r>
      <w:proofErr w:type="spellStart"/>
      <w:r w:rsidR="00CA7955" w:rsidRPr="0036278F">
        <w:t>glutén</w:t>
      </w:r>
      <w:proofErr w:type="spellEnd"/>
      <w:r w:rsidR="00CA7955" w:rsidRPr="0036278F">
        <w:t xml:space="preserve"> érzékeny gyermek élelmezését intézményünk </w:t>
      </w:r>
      <w:r w:rsidR="005B7271" w:rsidRPr="0036278F">
        <w:t xml:space="preserve">a szigorú követelmények miatt </w:t>
      </w:r>
      <w:r w:rsidR="00CA7955" w:rsidRPr="0036278F">
        <w:t>nem t</w:t>
      </w:r>
      <w:r w:rsidR="005B7271" w:rsidRPr="0036278F">
        <w:t>udja biztosítani, az ő ellátásáról a szülők gondoskodnak</w:t>
      </w:r>
      <w:r w:rsidR="00CA7955" w:rsidRPr="0036278F">
        <w:t>. Az étel tárolása és tálalása során minden elő</w:t>
      </w:r>
      <w:r w:rsidR="005B7271" w:rsidRPr="0036278F">
        <w:t>írást maximálisan betartottunk</w:t>
      </w:r>
      <w:r w:rsidR="00CA7955" w:rsidRPr="0036278F">
        <w:t>.</w:t>
      </w:r>
    </w:p>
    <w:p w:rsidR="00F34F84" w:rsidRPr="0036278F" w:rsidRDefault="00F34F84" w:rsidP="00F34F84">
      <w:pPr>
        <w:spacing w:line="276" w:lineRule="auto"/>
        <w:jc w:val="both"/>
        <w:rPr>
          <w:bCs/>
        </w:rPr>
      </w:pPr>
      <w:r w:rsidRPr="0036278F">
        <w:rPr>
          <w:bCs/>
        </w:rPr>
        <w:t>A gyermekek védelméről és a gyámügyi igazgatásról</w:t>
      </w:r>
      <w:r w:rsidRPr="0036278F">
        <w:rPr>
          <w:bCs/>
          <w:vertAlign w:val="superscript"/>
        </w:rPr>
        <w:t xml:space="preserve"> </w:t>
      </w:r>
      <w:r w:rsidRPr="0036278F">
        <w:rPr>
          <w:bCs/>
        </w:rPr>
        <w:t xml:space="preserve">szóló 1997. évi XXXI. törvény rendelkezik </w:t>
      </w:r>
      <w:proofErr w:type="gramStart"/>
      <w:r w:rsidRPr="0036278F">
        <w:rPr>
          <w:bCs/>
        </w:rPr>
        <w:t>a  gyermekétkeztetési</w:t>
      </w:r>
      <w:proofErr w:type="gramEnd"/>
      <w:r w:rsidRPr="0036278F">
        <w:rPr>
          <w:bCs/>
        </w:rPr>
        <w:t xml:space="preserve"> normatív kedvezmények jogcíméről, mértékéről,</w:t>
      </w:r>
    </w:p>
    <w:p w:rsidR="00F34F84" w:rsidRPr="0036278F" w:rsidRDefault="00F34F84" w:rsidP="00F34F84">
      <w:pPr>
        <w:spacing w:line="276" w:lineRule="auto"/>
        <w:jc w:val="both"/>
      </w:pPr>
      <w:proofErr w:type="gramStart"/>
      <w:r w:rsidRPr="0036278F">
        <w:rPr>
          <w:bCs/>
        </w:rPr>
        <w:t>a</w:t>
      </w:r>
      <w:proofErr w:type="gramEnd"/>
      <w:r w:rsidRPr="0036278F">
        <w:rPr>
          <w:bCs/>
        </w:rPr>
        <w:t xml:space="preserve"> személyes gondoskodást nyújtó gyermekjóléti alapellátások és gyermekvédelmi szakellátások térítési díjáról és az igénylésükhöz felhasználható bizonyítékokról szóló a 328/2011. (XII. 29.) Korm. rendelet pedig a  kedvezményes intézményi gyermekétkeztetés igénybevételének módjáról.</w:t>
      </w:r>
    </w:p>
    <w:p w:rsidR="00F34F84" w:rsidRPr="0036278F" w:rsidRDefault="00F34F84" w:rsidP="00F34F84">
      <w:pPr>
        <w:spacing w:line="276" w:lineRule="auto"/>
        <w:jc w:val="both"/>
        <w:rPr>
          <w:u w:val="single"/>
        </w:rPr>
      </w:pPr>
      <w:r w:rsidRPr="0036278F">
        <w:rPr>
          <w:u w:val="single"/>
        </w:rPr>
        <w:t>Óvodai konyha ellátottjai:</w:t>
      </w:r>
    </w:p>
    <w:p w:rsidR="00F34F84" w:rsidRPr="0036278F" w:rsidRDefault="002D7EB2" w:rsidP="00F34F84">
      <w:pPr>
        <w:spacing w:line="276" w:lineRule="auto"/>
        <w:jc w:val="both"/>
      </w:pPr>
      <w:proofErr w:type="gramStart"/>
      <w:r w:rsidRPr="0036278F">
        <w:t>óvodás</w:t>
      </w:r>
      <w:proofErr w:type="gramEnd"/>
      <w:r w:rsidRPr="0036278F">
        <w:t xml:space="preserve"> korosztály: 106</w:t>
      </w:r>
      <w:r w:rsidR="00F34F84" w:rsidRPr="0036278F">
        <w:t xml:space="preserve"> fő</w:t>
      </w:r>
    </w:p>
    <w:p w:rsidR="002D7EB2" w:rsidRPr="0036278F" w:rsidRDefault="002D7EB2" w:rsidP="002D7EB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36278F">
        <w:t>térítési díjat fizet</w:t>
      </w:r>
      <w:proofErr w:type="gramStart"/>
      <w:r w:rsidRPr="0036278F">
        <w:t>:       24</w:t>
      </w:r>
      <w:proofErr w:type="gramEnd"/>
      <w:r w:rsidRPr="0036278F">
        <w:t xml:space="preserve"> fő</w:t>
      </w:r>
    </w:p>
    <w:p w:rsidR="002D7EB2" w:rsidRPr="0036278F" w:rsidRDefault="002D7EB2" w:rsidP="002D7EB2">
      <w:pPr>
        <w:pStyle w:val="Listaszerbekezds"/>
        <w:numPr>
          <w:ilvl w:val="0"/>
          <w:numId w:val="1"/>
        </w:numPr>
        <w:shd w:val="clear" w:color="auto" w:fill="FFFFFF"/>
        <w:rPr>
          <w:szCs w:val="13"/>
        </w:rPr>
      </w:pPr>
      <w:r w:rsidRPr="0036278F">
        <w:rPr>
          <w:szCs w:val="13"/>
        </w:rPr>
        <w:t>ingyenes  étkező:        </w:t>
      </w:r>
      <w:r w:rsidRPr="0036278F">
        <w:rPr>
          <w:bCs/>
          <w:szCs w:val="13"/>
        </w:rPr>
        <w:t xml:space="preserve">81  fő </w:t>
      </w:r>
    </w:p>
    <w:p w:rsidR="002D7EB2" w:rsidRPr="0036278F" w:rsidRDefault="002D7EB2" w:rsidP="002D7EB2">
      <w:pPr>
        <w:pStyle w:val="Listaszerbekezds"/>
        <w:shd w:val="clear" w:color="auto" w:fill="FFFFFF"/>
        <w:rPr>
          <w:szCs w:val="13"/>
        </w:rPr>
      </w:pPr>
      <w:r w:rsidRPr="0036278F">
        <w:rPr>
          <w:szCs w:val="13"/>
        </w:rPr>
        <w:t>       </w:t>
      </w:r>
      <w:proofErr w:type="gramStart"/>
      <w:r w:rsidRPr="0036278F">
        <w:rPr>
          <w:szCs w:val="13"/>
        </w:rPr>
        <w:t>-  tartós</w:t>
      </w:r>
      <w:proofErr w:type="gramEnd"/>
      <w:r w:rsidRPr="0036278F">
        <w:rPr>
          <w:szCs w:val="13"/>
        </w:rPr>
        <w:t xml:space="preserve"> beteg                                       </w:t>
      </w:r>
      <w:r w:rsidRPr="0036278F">
        <w:rPr>
          <w:bCs/>
          <w:szCs w:val="13"/>
        </w:rPr>
        <w:t>1</w:t>
      </w:r>
      <w:r w:rsidRPr="0036278F">
        <w:rPr>
          <w:szCs w:val="13"/>
        </w:rPr>
        <w:t>  fő</w:t>
      </w:r>
    </w:p>
    <w:p w:rsidR="002D7EB2" w:rsidRPr="0036278F" w:rsidRDefault="002D7EB2" w:rsidP="002D7EB2">
      <w:pPr>
        <w:pStyle w:val="Listaszerbekezds"/>
        <w:shd w:val="clear" w:color="auto" w:fill="FFFFFF"/>
        <w:rPr>
          <w:szCs w:val="13"/>
        </w:rPr>
      </w:pPr>
      <w:r w:rsidRPr="0036278F">
        <w:rPr>
          <w:szCs w:val="13"/>
        </w:rPr>
        <w:t xml:space="preserve">       -  testvér tartós beteg       </w:t>
      </w:r>
      <w:proofErr w:type="gramStart"/>
      <w:r w:rsidRPr="0036278F">
        <w:rPr>
          <w:szCs w:val="13"/>
        </w:rPr>
        <w:t>                     </w:t>
      </w:r>
      <w:proofErr w:type="gramEnd"/>
      <w:r w:rsidRPr="0036278F">
        <w:rPr>
          <w:bCs/>
          <w:szCs w:val="13"/>
        </w:rPr>
        <w:t>1</w:t>
      </w:r>
      <w:r w:rsidRPr="0036278F">
        <w:rPr>
          <w:szCs w:val="13"/>
        </w:rPr>
        <w:t>  fő</w:t>
      </w:r>
    </w:p>
    <w:p w:rsidR="002D7EB2" w:rsidRPr="0036278F" w:rsidRDefault="002D7EB2" w:rsidP="002D7EB2">
      <w:pPr>
        <w:pStyle w:val="Listaszerbekezds"/>
        <w:shd w:val="clear" w:color="auto" w:fill="FFFFFF"/>
        <w:rPr>
          <w:szCs w:val="13"/>
        </w:rPr>
      </w:pPr>
      <w:r w:rsidRPr="0036278F">
        <w:rPr>
          <w:szCs w:val="13"/>
        </w:rPr>
        <w:t>       -  több gyermeket nevelő család:       </w:t>
      </w:r>
      <w:r w:rsidRPr="0036278F">
        <w:rPr>
          <w:bCs/>
          <w:szCs w:val="13"/>
        </w:rPr>
        <w:t> 32 </w:t>
      </w:r>
      <w:r w:rsidRPr="0036278F">
        <w:rPr>
          <w:szCs w:val="13"/>
        </w:rPr>
        <w:t> fő</w:t>
      </w:r>
    </w:p>
    <w:p w:rsidR="002D7EB2" w:rsidRPr="0036278F" w:rsidRDefault="002D7EB2" w:rsidP="002D7EB2">
      <w:pPr>
        <w:pStyle w:val="Listaszerbekezds"/>
        <w:shd w:val="clear" w:color="auto" w:fill="FFFFFF"/>
        <w:rPr>
          <w:szCs w:val="13"/>
        </w:rPr>
      </w:pPr>
      <w:r w:rsidRPr="0036278F">
        <w:rPr>
          <w:szCs w:val="13"/>
        </w:rPr>
        <w:t xml:space="preserve">       -   alacsony jövedelem miatt:       </w:t>
      </w:r>
      <w:proofErr w:type="gramStart"/>
      <w:r w:rsidRPr="0036278F">
        <w:rPr>
          <w:szCs w:val="13"/>
        </w:rPr>
        <w:t xml:space="preserve">       </w:t>
      </w:r>
      <w:r w:rsidRPr="0036278F">
        <w:rPr>
          <w:bCs/>
          <w:szCs w:val="13"/>
        </w:rPr>
        <w:t>47</w:t>
      </w:r>
      <w:proofErr w:type="gramEnd"/>
      <w:r w:rsidRPr="0036278F">
        <w:rPr>
          <w:szCs w:val="13"/>
        </w:rPr>
        <w:t>  fő</w:t>
      </w:r>
    </w:p>
    <w:p w:rsidR="00F34F84" w:rsidRPr="0036278F" w:rsidRDefault="002D7EB2" w:rsidP="00F34F84">
      <w:pPr>
        <w:spacing w:line="276" w:lineRule="auto"/>
        <w:jc w:val="both"/>
      </w:pPr>
      <w:proofErr w:type="gramStart"/>
      <w:r w:rsidRPr="0036278F">
        <w:t>bölcsődés</w:t>
      </w:r>
      <w:proofErr w:type="gramEnd"/>
      <w:r w:rsidRPr="0036278F">
        <w:t xml:space="preserve"> korosztály: 9</w:t>
      </w:r>
      <w:r w:rsidR="00F34F84" w:rsidRPr="0036278F">
        <w:t>-12 fő</w:t>
      </w:r>
    </w:p>
    <w:p w:rsidR="00F34F84" w:rsidRPr="0036278F" w:rsidRDefault="002D7EB2" w:rsidP="00F34F84">
      <w:pPr>
        <w:spacing w:line="276" w:lineRule="auto"/>
        <w:jc w:val="both"/>
      </w:pPr>
      <w:proofErr w:type="gramStart"/>
      <w:r w:rsidRPr="0036278F">
        <w:t>vendég étkező</w:t>
      </w:r>
      <w:proofErr w:type="gramEnd"/>
      <w:r w:rsidRPr="0036278F">
        <w:t>: 10-1</w:t>
      </w:r>
      <w:r w:rsidR="00F34F84" w:rsidRPr="0036278F">
        <w:t>5 fő</w:t>
      </w:r>
    </w:p>
    <w:p w:rsidR="00F34F84" w:rsidRPr="0036278F" w:rsidRDefault="00F34F84" w:rsidP="00F34F84">
      <w:pPr>
        <w:spacing w:line="276" w:lineRule="auto"/>
        <w:jc w:val="both"/>
      </w:pPr>
    </w:p>
    <w:p w:rsidR="00F34F84" w:rsidRPr="0036278F" w:rsidRDefault="00F34F84" w:rsidP="00F34F84">
      <w:pPr>
        <w:spacing w:line="276" w:lineRule="auto"/>
        <w:jc w:val="both"/>
        <w:rPr>
          <w:u w:val="single"/>
        </w:rPr>
      </w:pPr>
      <w:r w:rsidRPr="0036278F">
        <w:rPr>
          <w:u w:val="single"/>
        </w:rPr>
        <w:t>Iskolai konyha ellátottjai:</w:t>
      </w:r>
    </w:p>
    <w:p w:rsidR="00F34F84" w:rsidRPr="0036278F" w:rsidRDefault="000C0151" w:rsidP="00F34F84">
      <w:pPr>
        <w:spacing w:line="276" w:lineRule="auto"/>
        <w:jc w:val="both"/>
      </w:pPr>
      <w:proofErr w:type="gramStart"/>
      <w:r w:rsidRPr="0036278F">
        <w:t>tanuló</w:t>
      </w:r>
      <w:proofErr w:type="gramEnd"/>
      <w:r w:rsidRPr="0036278F">
        <w:t xml:space="preserve">: </w:t>
      </w:r>
      <w:r w:rsidR="00F34F84" w:rsidRPr="0036278F">
        <w:t xml:space="preserve">190 </w:t>
      </w:r>
      <w:r w:rsidRPr="0036278F">
        <w:t xml:space="preserve">– 210 </w:t>
      </w:r>
      <w:r w:rsidR="00F34F84" w:rsidRPr="0036278F">
        <w:t>fő</w:t>
      </w:r>
    </w:p>
    <w:p w:rsidR="00F34F84" w:rsidRPr="0036278F" w:rsidRDefault="00F34F84" w:rsidP="00F34F84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36278F">
        <w:t>50</w:t>
      </w:r>
      <w:r w:rsidR="000C0151" w:rsidRPr="0036278F">
        <w:t xml:space="preserve"> % </w:t>
      </w:r>
      <w:proofErr w:type="spellStart"/>
      <w:r w:rsidR="000C0151" w:rsidRPr="0036278F">
        <w:t>os</w:t>
      </w:r>
      <w:proofErr w:type="spellEnd"/>
      <w:r w:rsidR="000C0151" w:rsidRPr="0036278F">
        <w:t xml:space="preserve"> kedvezményben részesül: 59-62</w:t>
      </w:r>
      <w:r w:rsidRPr="0036278F">
        <w:t xml:space="preserve"> fő</w:t>
      </w:r>
    </w:p>
    <w:p w:rsidR="00F34F84" w:rsidRPr="0036278F" w:rsidRDefault="000C0151" w:rsidP="00F34F84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36278F">
        <w:t>ingyenes étkező: 14-19</w:t>
      </w:r>
      <w:r w:rsidR="00F34F84" w:rsidRPr="0036278F">
        <w:t xml:space="preserve"> fő</w:t>
      </w:r>
    </w:p>
    <w:p w:rsidR="00F34F84" w:rsidRPr="0036278F" w:rsidRDefault="000C0151" w:rsidP="00F34F84">
      <w:pPr>
        <w:spacing w:line="276" w:lineRule="auto"/>
        <w:jc w:val="both"/>
      </w:pPr>
      <w:proofErr w:type="gramStart"/>
      <w:r w:rsidRPr="0036278F">
        <w:t>szociális</w:t>
      </w:r>
      <w:proofErr w:type="gramEnd"/>
      <w:r w:rsidRPr="0036278F">
        <w:t xml:space="preserve"> étkező: 35-40</w:t>
      </w:r>
      <w:r w:rsidR="00F34F84" w:rsidRPr="0036278F">
        <w:t xml:space="preserve"> fő</w:t>
      </w:r>
    </w:p>
    <w:p w:rsidR="00F34F84" w:rsidRPr="0036278F" w:rsidRDefault="00F34F84" w:rsidP="00F34F84">
      <w:pPr>
        <w:spacing w:line="276" w:lineRule="auto"/>
        <w:jc w:val="both"/>
      </w:pPr>
      <w:proofErr w:type="gramStart"/>
      <w:r w:rsidRPr="0036278F">
        <w:t>vendég étkező</w:t>
      </w:r>
      <w:proofErr w:type="gramEnd"/>
      <w:r w:rsidRPr="0036278F">
        <w:t>: 13-15 fő</w:t>
      </w:r>
    </w:p>
    <w:p w:rsidR="00F34F84" w:rsidRPr="0036278F" w:rsidRDefault="00F34F84" w:rsidP="00F34F84">
      <w:pPr>
        <w:spacing w:line="276" w:lineRule="auto"/>
        <w:jc w:val="both"/>
      </w:pPr>
    </w:p>
    <w:p w:rsidR="00F34F84" w:rsidRPr="0036278F" w:rsidRDefault="00F34F84" w:rsidP="00F34F84">
      <w:pPr>
        <w:spacing w:line="276" w:lineRule="auto"/>
        <w:jc w:val="both"/>
      </w:pPr>
      <w:r w:rsidRPr="0036278F">
        <w:rPr>
          <w:rFonts w:eastAsia="Calibri"/>
          <w:lang w:eastAsia="en-US"/>
        </w:rPr>
        <w:t xml:space="preserve">A lecsökkent étkezési adagszám miatt, költséghatékonysági szempontból a takarékos működés érdekében az iskolai tavaszi szünet napjaiban valamint a nyári időszakban a két konyha étkezői részére az óvoda konyháján főztünk. </w:t>
      </w:r>
    </w:p>
    <w:p w:rsidR="00F34F84" w:rsidRPr="0036278F" w:rsidRDefault="00F34F84" w:rsidP="00F34F84">
      <w:pPr>
        <w:tabs>
          <w:tab w:val="num" w:pos="0"/>
        </w:tabs>
        <w:spacing w:line="276" w:lineRule="auto"/>
        <w:jc w:val="both"/>
      </w:pPr>
    </w:p>
    <w:p w:rsidR="00F34F84" w:rsidRPr="0036278F" w:rsidRDefault="00F34F84" w:rsidP="00F34F84">
      <w:pPr>
        <w:tabs>
          <w:tab w:val="num" w:pos="0"/>
        </w:tabs>
        <w:spacing w:line="276" w:lineRule="auto"/>
        <w:jc w:val="both"/>
      </w:pPr>
    </w:p>
    <w:p w:rsidR="00F34F84" w:rsidRPr="0036278F" w:rsidRDefault="00D36543" w:rsidP="00F34F84">
      <w:pPr>
        <w:spacing w:line="276" w:lineRule="auto"/>
      </w:pPr>
      <w:r w:rsidRPr="0036278F">
        <w:t>Répcelak, 2017</w:t>
      </w:r>
      <w:r w:rsidR="00F34F84" w:rsidRPr="0036278F">
        <w:t>. augusztus 31.</w:t>
      </w:r>
    </w:p>
    <w:p w:rsidR="00F34F84" w:rsidRPr="0036278F" w:rsidRDefault="00F34F84" w:rsidP="00F34F84">
      <w:pPr>
        <w:spacing w:line="276" w:lineRule="auto"/>
      </w:pPr>
    </w:p>
    <w:p w:rsidR="00F34F84" w:rsidRPr="0036278F" w:rsidRDefault="00F34F84" w:rsidP="00F34F84">
      <w:pPr>
        <w:spacing w:line="276" w:lineRule="auto"/>
        <w:jc w:val="center"/>
      </w:pPr>
      <w:r w:rsidRPr="0036278F">
        <w:t>Fülöp Ildikó</w:t>
      </w:r>
    </w:p>
    <w:p w:rsidR="00F34F84" w:rsidRPr="0036278F" w:rsidRDefault="00F34F84" w:rsidP="00F34F84">
      <w:pPr>
        <w:spacing w:line="276" w:lineRule="auto"/>
        <w:jc w:val="center"/>
      </w:pPr>
      <w:proofErr w:type="gramStart"/>
      <w:r w:rsidRPr="0036278F">
        <w:t>óvodavezető</w:t>
      </w:r>
      <w:proofErr w:type="gramEnd"/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E91B61" w:rsidP="00E91B61">
      <w:pPr>
        <w:spacing w:line="276" w:lineRule="auto"/>
        <w:ind w:left="360"/>
        <w:jc w:val="center"/>
      </w:pPr>
      <w:r>
        <w:t>Répcelak és Térsége Önkormányzati Társulás Társulási Tanácsának döntése:</w:t>
      </w: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E91B61" w:rsidRDefault="00E91B61" w:rsidP="00E91B61">
      <w:pPr>
        <w:ind w:firstLine="2340"/>
        <w:jc w:val="both"/>
        <w:rPr>
          <w:u w:val="single"/>
        </w:rPr>
      </w:pPr>
      <w:r>
        <w:rPr>
          <w:b/>
          <w:u w:val="single"/>
        </w:rPr>
        <w:t>28/2017.(IX.28.) számú határozat</w:t>
      </w:r>
      <w:r>
        <w:rPr>
          <w:u w:val="single"/>
        </w:rPr>
        <w:t>:</w:t>
      </w:r>
    </w:p>
    <w:p w:rsidR="00E91B61" w:rsidRDefault="00E91B61" w:rsidP="00E91B61"/>
    <w:p w:rsidR="00E91B61" w:rsidRDefault="00E91B61" w:rsidP="00E91B61">
      <w:pPr>
        <w:ind w:left="2268"/>
        <w:jc w:val="both"/>
      </w:pPr>
      <w:r>
        <w:t xml:space="preserve">Répcelak és Térsége Önkormányzati Társulás Társulási Tanácsa a Répcelaki Százszorszép Óvoda tevékenységéről és a </w:t>
      </w:r>
      <w:r>
        <w:rPr>
          <w:iCs/>
        </w:rPr>
        <w:t xml:space="preserve">2016/2017-es </w:t>
      </w:r>
      <w:r>
        <w:t>nevelési évről, valamint az óvodai év kezdéséről szóló beszámolót elfogadja.</w:t>
      </w:r>
    </w:p>
    <w:p w:rsidR="00E91B61" w:rsidRDefault="00E91B61" w:rsidP="00E91B61">
      <w:pPr>
        <w:ind w:left="2268"/>
        <w:jc w:val="both"/>
      </w:pPr>
      <w:r>
        <w:t>A Társulási Tanács az intézmény működését jó színvonalon értékeli.</w:t>
      </w:r>
    </w:p>
    <w:p w:rsidR="00E91B61" w:rsidRDefault="00E91B61" w:rsidP="00E91B61">
      <w:pPr>
        <w:ind w:left="2268"/>
        <w:jc w:val="both"/>
      </w:pPr>
    </w:p>
    <w:p w:rsidR="00E91B61" w:rsidRDefault="00E91B61" w:rsidP="00E91B61">
      <w:pPr>
        <w:ind w:left="2268"/>
        <w:jc w:val="both"/>
      </w:pPr>
      <w:r>
        <w:t>Felelős: Szabó József elnök</w:t>
      </w:r>
    </w:p>
    <w:p w:rsidR="00E91B61" w:rsidRDefault="00E91B61" w:rsidP="00E91B61">
      <w:pPr>
        <w:ind w:left="2268"/>
        <w:jc w:val="both"/>
      </w:pPr>
      <w:r>
        <w:t xml:space="preserve">              Fülöp Ildikó óvodavezető</w:t>
      </w:r>
    </w:p>
    <w:p w:rsidR="00E91B61" w:rsidRDefault="00E91B61" w:rsidP="00E91B61">
      <w:pPr>
        <w:ind w:left="2268"/>
        <w:jc w:val="both"/>
      </w:pPr>
      <w:r>
        <w:t>Határidő: azonnal</w:t>
      </w: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Default="00F34F84" w:rsidP="00F34F84">
      <w:pPr>
        <w:spacing w:line="276" w:lineRule="auto"/>
        <w:ind w:left="360"/>
        <w:jc w:val="center"/>
      </w:pPr>
    </w:p>
    <w:p w:rsidR="009D45E7" w:rsidRDefault="009D45E7" w:rsidP="00F34F84">
      <w:pPr>
        <w:spacing w:line="276" w:lineRule="auto"/>
        <w:ind w:left="360"/>
        <w:jc w:val="center"/>
      </w:pPr>
    </w:p>
    <w:p w:rsidR="009D45E7" w:rsidRDefault="009D45E7" w:rsidP="00F34F84">
      <w:pPr>
        <w:spacing w:line="276" w:lineRule="auto"/>
        <w:ind w:left="360"/>
        <w:jc w:val="center"/>
      </w:pPr>
    </w:p>
    <w:p w:rsidR="009D45E7" w:rsidRPr="0036278F" w:rsidRDefault="009D45E7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0C0151" w:rsidP="006076D3">
      <w:pPr>
        <w:jc w:val="center"/>
      </w:pPr>
      <w:r w:rsidRPr="0036278F">
        <w:t>M</w:t>
      </w:r>
      <w:r w:rsidR="00F34F84" w:rsidRPr="0036278F">
        <w:t>elléklet a 201</w:t>
      </w:r>
      <w:r w:rsidR="00D36543" w:rsidRPr="0036278F">
        <w:t xml:space="preserve">6-2017. </w:t>
      </w:r>
      <w:r w:rsidR="00F34F84" w:rsidRPr="0036278F">
        <w:t>nevelési év beszámolójához</w:t>
      </w:r>
    </w:p>
    <w:p w:rsidR="00F34F84" w:rsidRPr="0036278F" w:rsidRDefault="00F34F84" w:rsidP="00F34F84"/>
    <w:p w:rsidR="00F34F84" w:rsidRPr="0036278F" w:rsidRDefault="00F34F84" w:rsidP="00F34F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638"/>
        <w:gridCol w:w="3071"/>
      </w:tblGrid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center"/>
              <w:rPr>
                <w:b/>
              </w:rPr>
            </w:pPr>
            <w:r w:rsidRPr="0036278F">
              <w:rPr>
                <w:b/>
              </w:rPr>
              <w:t>vállalás</w:t>
            </w: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center"/>
              <w:rPr>
                <w:b/>
              </w:rPr>
            </w:pPr>
            <w:r w:rsidRPr="0036278F">
              <w:rPr>
                <w:b/>
              </w:rPr>
              <w:t>teljesülés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center"/>
              <w:rPr>
                <w:b/>
              </w:rPr>
            </w:pPr>
            <w:r w:rsidRPr="0036278F">
              <w:rPr>
                <w:b/>
              </w:rPr>
              <w:t>megjegyzés/eltérés</w:t>
            </w: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  <w:rPr>
                <w:b/>
              </w:rPr>
            </w:pPr>
            <w:r w:rsidRPr="0036278F">
              <w:rPr>
                <w:b/>
              </w:rPr>
              <w:t xml:space="preserve">A Pedagógiai Program szerinti óvodai élet szervezése a csoportokban, Kompetencia alapú nevelés folytatása a </w:t>
            </w:r>
            <w:proofErr w:type="gramStart"/>
            <w:r w:rsidRPr="0036278F">
              <w:rPr>
                <w:b/>
              </w:rPr>
              <w:t>Csiga  és</w:t>
            </w:r>
            <w:proofErr w:type="gramEnd"/>
            <w:r w:rsidRPr="0036278F">
              <w:rPr>
                <w:b/>
              </w:rPr>
              <w:t xml:space="preserve"> a Katica csoportban </w:t>
            </w:r>
          </w:p>
          <w:p w:rsidR="006076D3" w:rsidRDefault="00910180" w:rsidP="0094178F">
            <w:pPr>
              <w:tabs>
                <w:tab w:val="left" w:pos="567"/>
              </w:tabs>
              <w:jc w:val="both"/>
            </w:pPr>
            <w:r w:rsidRPr="0036278F">
              <w:t>Az óvodai élet projektszemléletű szervezése</w:t>
            </w:r>
            <w:r w:rsidR="00F34F84" w:rsidRPr="0036278F">
              <w:t xml:space="preserve"> </w:t>
            </w:r>
          </w:p>
          <w:p w:rsidR="006076D3" w:rsidRDefault="006076D3" w:rsidP="0094178F">
            <w:pPr>
              <w:tabs>
                <w:tab w:val="left" w:pos="567"/>
              </w:tabs>
              <w:jc w:val="both"/>
            </w:pPr>
          </w:p>
          <w:p w:rsidR="00F34F84" w:rsidRPr="0036278F" w:rsidRDefault="00F34F84" w:rsidP="0094178F">
            <w:pPr>
              <w:tabs>
                <w:tab w:val="left" w:pos="567"/>
              </w:tabs>
              <w:jc w:val="both"/>
            </w:pPr>
            <w:r w:rsidRPr="0036278F">
              <w:t>„ Csoportnapló projektszemléletű óvodai élet</w:t>
            </w:r>
            <w:r w:rsidR="00910180" w:rsidRPr="0036278F">
              <w:t xml:space="preserve"> szervezéséhez” c. csoportnapló vezetése</w:t>
            </w:r>
            <w:r w:rsidRPr="0036278F">
              <w:t>.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  <w:p w:rsidR="006076D3" w:rsidRPr="0036278F" w:rsidRDefault="006076D3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Default="00F34F84" w:rsidP="006076D3">
            <w:pPr>
              <w:spacing w:after="240" w:line="276" w:lineRule="auto"/>
              <w:ind w:right="-38"/>
              <w:jc w:val="both"/>
            </w:pPr>
            <w:r w:rsidRPr="0036278F">
              <w:t>+</w:t>
            </w:r>
          </w:p>
          <w:p w:rsidR="006076D3" w:rsidRPr="0036278F" w:rsidRDefault="006076D3" w:rsidP="006076D3">
            <w:pPr>
              <w:spacing w:after="240" w:line="276" w:lineRule="auto"/>
              <w:ind w:right="-38"/>
              <w:jc w:val="both"/>
            </w:pPr>
            <w:r>
              <w:t>-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910180" w:rsidRPr="0036278F" w:rsidRDefault="00910180" w:rsidP="0094178F">
            <w:pPr>
              <w:spacing w:after="120" w:line="276" w:lineRule="auto"/>
              <w:ind w:right="-38"/>
              <w:jc w:val="both"/>
            </w:pPr>
          </w:p>
          <w:p w:rsidR="00910180" w:rsidRPr="0036278F" w:rsidRDefault="00910180" w:rsidP="0094178F">
            <w:pPr>
              <w:spacing w:after="120" w:line="276" w:lineRule="auto"/>
              <w:ind w:right="-38"/>
              <w:jc w:val="both"/>
            </w:pPr>
          </w:p>
          <w:p w:rsidR="00910180" w:rsidRPr="0036278F" w:rsidRDefault="00910180" w:rsidP="0094178F">
            <w:pPr>
              <w:spacing w:after="120" w:line="276" w:lineRule="auto"/>
              <w:ind w:right="-38"/>
              <w:jc w:val="both"/>
            </w:pPr>
          </w:p>
          <w:p w:rsidR="00910180" w:rsidRPr="0036278F" w:rsidRDefault="00910180" w:rsidP="0094178F">
            <w:pPr>
              <w:spacing w:after="120" w:line="276" w:lineRule="auto"/>
              <w:ind w:right="-38"/>
              <w:jc w:val="both"/>
            </w:pPr>
            <w:r w:rsidRPr="0036278F">
              <w:t>A Katica és a Nyuszi csoport hagyományos bontású csoportnaplót vezetett.</w:t>
            </w: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rPr>
                <w:b/>
              </w:rPr>
              <w:t>Mindennapos testnevelés</w:t>
            </w:r>
            <w:r w:rsidRPr="0036278F">
              <w:t xml:space="preserve"> megvalósulása a csoportokban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</w:tr>
      <w:tr w:rsidR="0036278F" w:rsidRPr="0036278F" w:rsidTr="0094178F">
        <w:tc>
          <w:tcPr>
            <w:tcW w:w="4503" w:type="dxa"/>
            <w:shd w:val="clear" w:color="auto" w:fill="auto"/>
          </w:tcPr>
          <w:p w:rsidR="0036278F" w:rsidRPr="0036278F" w:rsidRDefault="0036278F" w:rsidP="0036278F">
            <w:pPr>
              <w:suppressAutoHyphens w:val="0"/>
              <w:spacing w:after="120" w:line="276" w:lineRule="auto"/>
              <w:rPr>
                <w:b/>
              </w:rPr>
            </w:pPr>
            <w:r w:rsidRPr="0036278F">
              <w:rPr>
                <w:b/>
              </w:rPr>
              <w:t>Természet megismerésére, szeretetére, óvására, a környezettudatos életre való nevelés</w:t>
            </w:r>
          </w:p>
          <w:p w:rsidR="0036278F" w:rsidRPr="0036278F" w:rsidRDefault="0036278F" w:rsidP="0094178F">
            <w:pPr>
              <w:spacing w:after="120" w:line="276" w:lineRule="auto"/>
              <w:ind w:right="-38"/>
              <w:jc w:val="both"/>
              <w:rPr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36278F" w:rsidRPr="0036278F" w:rsidRDefault="0036278F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36278F" w:rsidRPr="0036278F" w:rsidRDefault="0036278F" w:rsidP="0094178F">
            <w:pPr>
              <w:spacing w:after="120"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AD3E64">
            <w:pPr>
              <w:pStyle w:val="Szvegtrzs"/>
              <w:spacing w:after="0"/>
              <w:outlineLvl w:val="0"/>
              <w:rPr>
                <w:b/>
                <w:sz w:val="24"/>
                <w:szCs w:val="24"/>
              </w:rPr>
            </w:pPr>
            <w:r w:rsidRPr="0036278F">
              <w:rPr>
                <w:b/>
                <w:sz w:val="24"/>
                <w:szCs w:val="24"/>
              </w:rPr>
              <w:t>Gyermek kirándulások</w:t>
            </w:r>
          </w:p>
          <w:p w:rsidR="00AD3E64" w:rsidRPr="0036278F" w:rsidRDefault="00AD3E64" w:rsidP="0094178F">
            <w:pPr>
              <w:pStyle w:val="Szvegtrzs"/>
              <w:spacing w:after="240"/>
              <w:outlineLvl w:val="0"/>
              <w:rPr>
                <w:b/>
                <w:sz w:val="24"/>
                <w:szCs w:val="24"/>
              </w:rPr>
            </w:pPr>
          </w:p>
          <w:p w:rsidR="00AD3E64" w:rsidRPr="0036278F" w:rsidRDefault="00AD3E64" w:rsidP="0094178F">
            <w:pPr>
              <w:pStyle w:val="Szvegtrzs"/>
              <w:spacing w:after="240"/>
              <w:outlineLvl w:val="0"/>
              <w:rPr>
                <w:b/>
                <w:sz w:val="24"/>
                <w:szCs w:val="24"/>
              </w:rPr>
            </w:pPr>
          </w:p>
          <w:p w:rsidR="00F34F84" w:rsidRPr="0036278F" w:rsidRDefault="00F34F84" w:rsidP="0094178F">
            <w:pPr>
              <w:pStyle w:val="Szvegtrzs"/>
              <w:spacing w:after="240"/>
              <w:outlineLvl w:val="0"/>
              <w:rPr>
                <w:b/>
                <w:sz w:val="24"/>
                <w:szCs w:val="24"/>
              </w:rPr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AD3E64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AD3E64" w:rsidRPr="0036278F" w:rsidRDefault="00AD3E64" w:rsidP="00AD3E64">
            <w:pPr>
              <w:spacing w:line="276" w:lineRule="auto"/>
              <w:ind w:right="-38"/>
              <w:jc w:val="both"/>
            </w:pPr>
          </w:p>
          <w:p w:rsidR="00AD3E64" w:rsidRPr="0036278F" w:rsidRDefault="00AD3E6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AD3E64" w:rsidRPr="0036278F" w:rsidRDefault="00AD3E64" w:rsidP="00AD3E64">
            <w:pPr>
              <w:spacing w:line="276" w:lineRule="auto"/>
              <w:ind w:right="-38"/>
              <w:jc w:val="both"/>
            </w:pPr>
          </w:p>
          <w:p w:rsidR="006076D3" w:rsidRDefault="006076D3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 xml:space="preserve">a tervezett kirándulások kiegészültek: </w:t>
            </w:r>
          </w:p>
          <w:p w:rsidR="00F34F84" w:rsidRPr="0036278F" w:rsidRDefault="00F34F84" w:rsidP="00F75923">
            <w:pPr>
              <w:spacing w:after="120" w:line="276" w:lineRule="auto"/>
              <w:ind w:right="-38"/>
              <w:jc w:val="both"/>
            </w:pPr>
            <w:r w:rsidRPr="0036278F">
              <w:t xml:space="preserve">- </w:t>
            </w:r>
            <w:r w:rsidR="00F75923" w:rsidRPr="0036278F">
              <w:t xml:space="preserve">Szent Miklós Gyógyfüves Ház és Kneipp Kert </w:t>
            </w:r>
            <w:r w:rsidRPr="0036278F">
              <w:t>-</w:t>
            </w:r>
            <w:r w:rsidR="00F75923" w:rsidRPr="0036278F">
              <w:t xml:space="preserve"> Ölbő</w:t>
            </w:r>
            <w:r w:rsidRPr="0036278F">
              <w:t xml:space="preserve"> </w:t>
            </w:r>
            <w:r w:rsidR="00F84470" w:rsidRPr="0036278F">
              <w:t>minden csoport (nyári időszak)</w:t>
            </w:r>
          </w:p>
          <w:p w:rsidR="00F75923" w:rsidRPr="0036278F" w:rsidRDefault="00F75923" w:rsidP="00F84470">
            <w:pPr>
              <w:spacing w:line="276" w:lineRule="auto"/>
              <w:ind w:right="-38"/>
              <w:jc w:val="both"/>
            </w:pPr>
            <w:r w:rsidRPr="0036278F">
              <w:t xml:space="preserve">- </w:t>
            </w:r>
            <w:r w:rsidR="00F84470" w:rsidRPr="0036278F">
              <w:t>Nick – Kemencés ház, népművészeti gyűjtemény, Szent Anna templom – orgona koncert</w:t>
            </w:r>
          </w:p>
          <w:p w:rsidR="00F84470" w:rsidRPr="0036278F" w:rsidRDefault="00F84470" w:rsidP="00F84470">
            <w:pPr>
              <w:spacing w:line="276" w:lineRule="auto"/>
              <w:ind w:right="-38"/>
              <w:jc w:val="both"/>
            </w:pPr>
            <w:r w:rsidRPr="0036278F">
              <w:t>minden csoport</w:t>
            </w:r>
          </w:p>
          <w:p w:rsidR="00AD3E64" w:rsidRPr="0036278F" w:rsidRDefault="00AD3E64" w:rsidP="00AD3E64">
            <w:pPr>
              <w:pStyle w:val="Listaszerbekezds"/>
              <w:spacing w:line="276" w:lineRule="auto"/>
              <w:ind w:left="96" w:right="-38"/>
              <w:jc w:val="both"/>
            </w:pPr>
            <w:proofErr w:type="spellStart"/>
            <w:r w:rsidRPr="0036278F">
              <w:t>-Szelestei</w:t>
            </w:r>
            <w:proofErr w:type="spellEnd"/>
            <w:r w:rsidRPr="0036278F">
              <w:t xml:space="preserve"> Arborétum</w:t>
            </w:r>
          </w:p>
          <w:p w:rsidR="00AD3E64" w:rsidRPr="0036278F" w:rsidRDefault="00AD3E64" w:rsidP="00AD3E64">
            <w:pPr>
              <w:pStyle w:val="Listaszerbekezds"/>
              <w:spacing w:line="276" w:lineRule="auto"/>
              <w:ind w:left="96" w:right="-38"/>
              <w:jc w:val="both"/>
            </w:pPr>
            <w:r w:rsidRPr="0036278F">
              <w:t>Nyuszi és Margaréta csoport</w:t>
            </w:r>
          </w:p>
          <w:p w:rsidR="00AD3E64" w:rsidRPr="0036278F" w:rsidRDefault="00AD3E64" w:rsidP="00AD3E64">
            <w:pPr>
              <w:pStyle w:val="Listaszerbekezds"/>
              <w:spacing w:line="276" w:lineRule="auto"/>
              <w:ind w:left="96" w:right="-38"/>
            </w:pPr>
            <w:proofErr w:type="spellStart"/>
            <w:r w:rsidRPr="0036278F">
              <w:t>-Holdfényliget</w:t>
            </w:r>
            <w:proofErr w:type="spellEnd"/>
            <w:r w:rsidRPr="0036278F">
              <w:t xml:space="preserve"> - </w:t>
            </w:r>
            <w:proofErr w:type="spellStart"/>
            <w:r w:rsidRPr="0036278F">
              <w:t>Gyöngyöshermán</w:t>
            </w:r>
            <w:proofErr w:type="spellEnd"/>
            <w:r w:rsidRPr="0036278F">
              <w:t xml:space="preserve"> </w:t>
            </w:r>
          </w:p>
          <w:p w:rsidR="00AD3E64" w:rsidRPr="0036278F" w:rsidRDefault="00AD3E64" w:rsidP="00AD3E64">
            <w:pPr>
              <w:pStyle w:val="Listaszerbekezds"/>
              <w:spacing w:line="276" w:lineRule="auto"/>
              <w:ind w:left="96" w:right="-38"/>
            </w:pPr>
            <w:r w:rsidRPr="0036278F">
              <w:t>Pipitér és Katica csoport</w:t>
            </w: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rPr>
                <w:b/>
              </w:rPr>
              <w:t>egészség védő napok a csoportokban</w:t>
            </w: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plusz megvalósulás: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Bogyó sport nap megszervezése az óvodában az öt csoport részvételével</w:t>
            </w: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r w:rsidRPr="0036278F">
              <w:rPr>
                <w:b/>
              </w:rPr>
              <w:t xml:space="preserve">Nyílt napok </w:t>
            </w:r>
            <w:r w:rsidRPr="0036278F">
              <w:t xml:space="preserve">a csoportokban </w:t>
            </w:r>
            <w:proofErr w:type="gramStart"/>
            <w:r w:rsidRPr="0036278F">
              <w:t>( 2-2</w:t>
            </w:r>
            <w:proofErr w:type="gramEnd"/>
            <w:r w:rsidRPr="0036278F">
              <w:t xml:space="preserve"> nap)</w:t>
            </w:r>
          </w:p>
          <w:p w:rsidR="00F34F84" w:rsidRPr="0036278F" w:rsidRDefault="00F34F84" w:rsidP="0094178F">
            <w:r w:rsidRPr="0036278F">
              <w:t>a középső és nagycsoportos gyermekek szülei részére</w:t>
            </w:r>
          </w:p>
          <w:p w:rsidR="00F34F84" w:rsidRPr="0036278F" w:rsidRDefault="00F34F84" w:rsidP="0094178F">
            <w:r w:rsidRPr="0036278F">
              <w:t xml:space="preserve">a tavaszi nyílt napokra meghívást kaptak a leendő első osztályos pedagógusok </w:t>
            </w:r>
          </w:p>
          <w:p w:rsidR="00F34F84" w:rsidRPr="0036278F" w:rsidRDefault="00F34F84" w:rsidP="0094178F"/>
          <w:p w:rsidR="00F34F84" w:rsidRPr="0036278F" w:rsidRDefault="00F34F84" w:rsidP="0094178F">
            <w:r w:rsidRPr="0036278F">
              <w:t>Nyílt nap az óvoda minden csopo</w:t>
            </w:r>
            <w:r w:rsidR="00F75923" w:rsidRPr="0036278F">
              <w:t xml:space="preserve">rtjában a beíratás napjain 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-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75923" w:rsidP="0094178F">
            <w:pPr>
              <w:spacing w:after="120" w:line="276" w:lineRule="auto"/>
              <w:ind w:right="-38"/>
              <w:jc w:val="both"/>
            </w:pPr>
            <w:r w:rsidRPr="0036278F">
              <w:t>Júniusban valósult meg a tanítók látogatása.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Nagy sikere van a leendő családok körében!</w:t>
            </w: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r w:rsidRPr="0036278F">
              <w:rPr>
                <w:b/>
              </w:rPr>
              <w:t>Fogadó órák</w:t>
            </w:r>
            <w:r w:rsidRPr="0036278F">
              <w:t xml:space="preserve"> a csoportokban</w:t>
            </w: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  <w:r w:rsidRPr="0036278F">
              <w:t xml:space="preserve"> </w:t>
            </w: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rPr>
                <w:b/>
              </w:rPr>
            </w:pPr>
            <w:r w:rsidRPr="0036278F">
              <w:rPr>
                <w:b/>
              </w:rPr>
              <w:t xml:space="preserve">Szülői értekezlet </w:t>
            </w:r>
          </w:p>
          <w:p w:rsidR="00F34F84" w:rsidRPr="0036278F" w:rsidRDefault="00F34F84" w:rsidP="007D67E7">
            <w:pPr>
              <w:pStyle w:val="Listaszerbekezds"/>
              <w:numPr>
                <w:ilvl w:val="0"/>
                <w:numId w:val="1"/>
              </w:numPr>
            </w:pPr>
            <w:r w:rsidRPr="0036278F">
              <w:t>csoportok szintjén</w:t>
            </w:r>
          </w:p>
          <w:p w:rsidR="00F34F84" w:rsidRPr="0036278F" w:rsidRDefault="00F34F84" w:rsidP="007D67E7">
            <w:pPr>
              <w:pStyle w:val="Listaszerbekezds"/>
              <w:numPr>
                <w:ilvl w:val="0"/>
                <w:numId w:val="1"/>
              </w:numPr>
            </w:pPr>
            <w:r w:rsidRPr="0036278F">
              <w:t>óvodai szinten</w:t>
            </w:r>
          </w:p>
          <w:p w:rsidR="00F34F84" w:rsidRPr="0036278F" w:rsidRDefault="00F34F84" w:rsidP="0094178F"/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after="120" w:line="276" w:lineRule="auto"/>
              <w:ind w:right="-38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rPr>
                <w:b/>
              </w:rPr>
            </w:pPr>
            <w:r w:rsidRPr="0036278F">
              <w:rPr>
                <w:b/>
              </w:rPr>
              <w:t>Óvodai ünnepek</w:t>
            </w:r>
          </w:p>
          <w:p w:rsidR="00F34F84" w:rsidRPr="0036278F" w:rsidRDefault="00F34F84" w:rsidP="00D36543">
            <w:pPr>
              <w:spacing w:line="276" w:lineRule="auto"/>
              <w:rPr>
                <w:b/>
              </w:rPr>
            </w:pPr>
            <w:r w:rsidRPr="0036278F">
              <w:t>termésünnep-ősz ünnep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Márton nap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Luca nap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Családi farsangi délután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Téltemető Kisze-nap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Tavaszköszöntő - locsolkodó-nap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Nyárköszöntő</w:t>
            </w:r>
          </w:p>
          <w:p w:rsidR="00F34F84" w:rsidRPr="0036278F" w:rsidRDefault="00F34F84" w:rsidP="00D36543">
            <w:pPr>
              <w:spacing w:line="276" w:lineRule="auto"/>
            </w:pPr>
            <w:r w:rsidRPr="0036278F">
              <w:t>Gyermeknapi hét</w:t>
            </w:r>
          </w:p>
          <w:p w:rsidR="00F34F84" w:rsidRPr="0036278F" w:rsidRDefault="00F34F84" w:rsidP="00D36543">
            <w:pPr>
              <w:spacing w:line="276" w:lineRule="auto"/>
              <w:rPr>
                <w:b/>
              </w:rPr>
            </w:pPr>
            <w:r w:rsidRPr="0036278F">
              <w:t>Óvodai ballagás</w:t>
            </w:r>
          </w:p>
          <w:p w:rsidR="00F34F84" w:rsidRPr="0036278F" w:rsidRDefault="00F34F84" w:rsidP="0094178F"/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F75923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rPr>
                <w:b/>
              </w:rPr>
            </w:pPr>
            <w:r w:rsidRPr="0036278F">
              <w:rPr>
                <w:b/>
              </w:rPr>
              <w:t>Csoportok ünnepei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Mikulás nap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Karácsony</w:t>
            </w:r>
          </w:p>
          <w:p w:rsidR="00F34F84" w:rsidRPr="0036278F" w:rsidRDefault="00F34F84" w:rsidP="0094178F">
            <w:r w:rsidRPr="0036278F">
              <w:t>Farsang délelőtt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Húsvét – tojáskeresés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Anyák napi ünnep</w:t>
            </w:r>
          </w:p>
          <w:p w:rsidR="00F34F84" w:rsidRPr="0036278F" w:rsidRDefault="00F34F84" w:rsidP="0094178F">
            <w:pPr>
              <w:rPr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36278F" w:rsidP="0094178F">
            <w:pPr>
              <w:rPr>
                <w:b/>
              </w:rPr>
            </w:pPr>
            <w:r w:rsidRPr="0036278F">
              <w:rPr>
                <w:b/>
              </w:rPr>
              <w:t>v</w:t>
            </w:r>
            <w:r w:rsidR="00F34F84" w:rsidRPr="0036278F">
              <w:rPr>
                <w:b/>
              </w:rPr>
              <w:t>árosi ünnepen való megjelenésünk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városi karácsonyvárón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szép korúak karácsonyi ünnepét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szép korúak anyák napi köszöntése</w:t>
            </w:r>
          </w:p>
          <w:p w:rsidR="00F34F84" w:rsidRPr="0036278F" w:rsidRDefault="00F34F84" w:rsidP="0094178F">
            <w:pPr>
              <w:rPr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az óvoda dolgozóinak aktív részvétele a város rendezvényein, azok előkészületeiben és lebonyolításában</w:t>
            </w:r>
          </w:p>
        </w:tc>
      </w:tr>
      <w:tr w:rsidR="0036278F" w:rsidRPr="0036278F" w:rsidTr="00F02E4C">
        <w:tc>
          <w:tcPr>
            <w:tcW w:w="4503" w:type="dxa"/>
            <w:shd w:val="clear" w:color="auto" w:fill="auto"/>
          </w:tcPr>
          <w:p w:rsidR="0036278F" w:rsidRPr="0036278F" w:rsidRDefault="0036278F" w:rsidP="00F02E4C">
            <w:pPr>
              <w:spacing w:after="120" w:line="276" w:lineRule="auto"/>
              <w:ind w:right="-38"/>
              <w:jc w:val="both"/>
              <w:rPr>
                <w:b/>
              </w:rPr>
            </w:pPr>
            <w:r w:rsidRPr="0036278F">
              <w:rPr>
                <w:b/>
              </w:rPr>
              <w:t>önértékelés csoport</w:t>
            </w:r>
          </w:p>
          <w:p w:rsidR="0036278F" w:rsidRPr="0036278F" w:rsidRDefault="0036278F" w:rsidP="00F02E4C">
            <w:pPr>
              <w:spacing w:after="120" w:line="276" w:lineRule="auto"/>
              <w:ind w:right="-38"/>
              <w:jc w:val="both"/>
              <w:rPr>
                <w:b/>
              </w:rPr>
            </w:pPr>
          </w:p>
        </w:tc>
        <w:tc>
          <w:tcPr>
            <w:tcW w:w="1638" w:type="dxa"/>
            <w:shd w:val="clear" w:color="auto" w:fill="auto"/>
          </w:tcPr>
          <w:p w:rsidR="0036278F" w:rsidRPr="0036278F" w:rsidRDefault="0036278F" w:rsidP="00F02E4C">
            <w:pPr>
              <w:spacing w:after="120"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36278F" w:rsidRPr="0036278F" w:rsidRDefault="0036278F" w:rsidP="00F02E4C">
            <w:pPr>
              <w:spacing w:after="120"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pStyle w:val="Szvegtrzs"/>
              <w:rPr>
                <w:b/>
                <w:sz w:val="24"/>
                <w:szCs w:val="24"/>
              </w:rPr>
            </w:pPr>
            <w:r w:rsidRPr="0036278F">
              <w:rPr>
                <w:b/>
                <w:sz w:val="24"/>
                <w:szCs w:val="24"/>
              </w:rPr>
              <w:t>nevelőtestületünk értekezletei</w:t>
            </w:r>
          </w:p>
          <w:p w:rsidR="00F34F84" w:rsidRPr="0036278F" w:rsidRDefault="00F34F84" w:rsidP="0094178F">
            <w:pPr>
              <w:pStyle w:val="Szvegtrzs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tanévnyitó nevelőtestületi értekezlet</w:t>
            </w:r>
          </w:p>
          <w:p w:rsidR="00F34F84" w:rsidRPr="0036278F" w:rsidRDefault="00F34F84" w:rsidP="0094178F">
            <w:pPr>
              <w:pStyle w:val="Szvegtrzs"/>
              <w:rPr>
                <w:b/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tanévzáró nevelőtestületi értekezlet</w:t>
            </w:r>
          </w:p>
          <w:p w:rsidR="00F34F84" w:rsidRPr="0036278F" w:rsidRDefault="00F34F84" w:rsidP="0094178F">
            <w:pPr>
              <w:rPr>
                <w:b/>
              </w:rPr>
            </w:pPr>
            <w:r w:rsidRPr="0036278F">
              <w:t>szervezetfejlesztő szakmai nap</w:t>
            </w: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pStyle w:val="Szvegtrzs"/>
              <w:rPr>
                <w:b/>
                <w:sz w:val="24"/>
                <w:szCs w:val="24"/>
              </w:rPr>
            </w:pPr>
            <w:r w:rsidRPr="0036278F">
              <w:rPr>
                <w:b/>
                <w:sz w:val="24"/>
                <w:szCs w:val="24"/>
              </w:rPr>
              <w:t>Munkamegbeszélések</w:t>
            </w:r>
          </w:p>
          <w:p w:rsidR="00F34F84" w:rsidRPr="0036278F" w:rsidRDefault="00F34F84" w:rsidP="0094178F">
            <w:pPr>
              <w:pStyle w:val="Szvegtrzs"/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pStyle w:val="Szvegtrzs"/>
              <w:rPr>
                <w:b/>
                <w:sz w:val="24"/>
                <w:szCs w:val="24"/>
              </w:rPr>
            </w:pPr>
            <w:r w:rsidRPr="0036278F">
              <w:rPr>
                <w:b/>
                <w:sz w:val="24"/>
                <w:szCs w:val="24"/>
              </w:rPr>
              <w:t>Az óvodai kapcsolattartás</w:t>
            </w:r>
          </w:p>
          <w:p w:rsidR="00F34F84" w:rsidRPr="0036278F" w:rsidRDefault="00F34F84" w:rsidP="0094178F">
            <w:pPr>
              <w:pStyle w:val="Szvegtrzs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családokkal</w:t>
            </w:r>
          </w:p>
          <w:p w:rsidR="00F34F84" w:rsidRPr="0036278F" w:rsidRDefault="00F34F84" w:rsidP="0094178F">
            <w:pPr>
              <w:pStyle w:val="Szvegtrzs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bölcsődével</w:t>
            </w:r>
          </w:p>
          <w:p w:rsidR="00F34F84" w:rsidRPr="0036278F" w:rsidRDefault="00F34F84" w:rsidP="0094178F">
            <w:pPr>
              <w:pStyle w:val="Szvegtrzs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iskolával</w:t>
            </w:r>
          </w:p>
          <w:p w:rsidR="00F34F84" w:rsidRPr="0036278F" w:rsidRDefault="00F34F84" w:rsidP="0094178F">
            <w:pPr>
              <w:pStyle w:val="Szvegtrzs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Könyvtár</w:t>
            </w:r>
          </w:p>
          <w:p w:rsidR="00F34F84" w:rsidRPr="0036278F" w:rsidRDefault="00F34F84" w:rsidP="0094178F">
            <w:pPr>
              <w:pStyle w:val="Szvegtrzs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Művelődési Ház</w:t>
            </w:r>
          </w:p>
          <w:p w:rsidR="0036278F" w:rsidRPr="0036278F" w:rsidRDefault="00F34F84" w:rsidP="0094178F">
            <w:pPr>
              <w:pStyle w:val="Szvegtrzs"/>
              <w:spacing w:line="276" w:lineRule="auto"/>
              <w:rPr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g</w:t>
            </w:r>
            <w:r w:rsidR="0036278F" w:rsidRPr="0036278F">
              <w:rPr>
                <w:sz w:val="24"/>
                <w:szCs w:val="24"/>
              </w:rPr>
              <w:t>yermekorvossal, védőnővel</w:t>
            </w:r>
          </w:p>
          <w:p w:rsidR="00F34F84" w:rsidRPr="0036278F" w:rsidRDefault="00F34F84" w:rsidP="0094178F">
            <w:pPr>
              <w:pStyle w:val="Szvegtrzs"/>
              <w:spacing w:line="276" w:lineRule="auto"/>
              <w:rPr>
                <w:b/>
                <w:sz w:val="24"/>
                <w:szCs w:val="24"/>
              </w:rPr>
            </w:pPr>
            <w:r w:rsidRPr="0036278F">
              <w:rPr>
                <w:sz w:val="24"/>
                <w:szCs w:val="24"/>
              </w:rPr>
              <w:t>gyermekjóléti szolgálat vezetőjével.</w:t>
            </w: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  <w:p w:rsidR="00F34F84" w:rsidRPr="0036278F" w:rsidRDefault="00F34F84" w:rsidP="0036278F">
            <w:pPr>
              <w:spacing w:line="360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  <w:tr w:rsidR="00F34F84" w:rsidRPr="0036278F" w:rsidTr="0094178F">
        <w:tc>
          <w:tcPr>
            <w:tcW w:w="4503" w:type="dxa"/>
            <w:shd w:val="clear" w:color="auto" w:fill="auto"/>
          </w:tcPr>
          <w:p w:rsidR="00F34F84" w:rsidRPr="0036278F" w:rsidRDefault="00F34F84" w:rsidP="0094178F">
            <w:pPr>
              <w:pStyle w:val="Szvegtrzs"/>
              <w:rPr>
                <w:b/>
                <w:sz w:val="24"/>
                <w:szCs w:val="24"/>
              </w:rPr>
            </w:pPr>
            <w:r w:rsidRPr="0036278F">
              <w:rPr>
                <w:b/>
                <w:sz w:val="24"/>
                <w:szCs w:val="24"/>
              </w:rPr>
              <w:t>tervszerű ellenőrzések, alkalomszerű látogatások</w:t>
            </w:r>
          </w:p>
        </w:tc>
        <w:tc>
          <w:tcPr>
            <w:tcW w:w="1638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  <w:r w:rsidRPr="0036278F">
              <w:t>+</w:t>
            </w:r>
          </w:p>
        </w:tc>
        <w:tc>
          <w:tcPr>
            <w:tcW w:w="3071" w:type="dxa"/>
            <w:shd w:val="clear" w:color="auto" w:fill="auto"/>
          </w:tcPr>
          <w:p w:rsidR="00F34F84" w:rsidRPr="0036278F" w:rsidRDefault="00F34F84" w:rsidP="0094178F">
            <w:pPr>
              <w:spacing w:line="276" w:lineRule="auto"/>
              <w:ind w:right="-38"/>
              <w:jc w:val="both"/>
            </w:pPr>
          </w:p>
        </w:tc>
      </w:tr>
    </w:tbl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>
      <w:pPr>
        <w:spacing w:line="276" w:lineRule="auto"/>
        <w:ind w:left="360"/>
        <w:jc w:val="center"/>
      </w:pPr>
    </w:p>
    <w:p w:rsidR="00F34F84" w:rsidRPr="0036278F" w:rsidRDefault="00F34F84" w:rsidP="00F34F84"/>
    <w:bookmarkEnd w:id="0"/>
    <w:p w:rsidR="00590451" w:rsidRPr="0036278F" w:rsidRDefault="00590451"/>
    <w:sectPr w:rsidR="00590451" w:rsidRPr="0036278F" w:rsidSect="00AF4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29" w:rsidRDefault="00D30129" w:rsidP="00EF37E6">
      <w:r>
        <w:separator/>
      </w:r>
    </w:p>
  </w:endnote>
  <w:endnote w:type="continuationSeparator" w:id="0">
    <w:p w:rsidR="00D30129" w:rsidRDefault="00D30129" w:rsidP="00EF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17079"/>
      <w:docPartObj>
        <w:docPartGallery w:val="Page Numbers (Bottom of Page)"/>
        <w:docPartUnique/>
      </w:docPartObj>
    </w:sdtPr>
    <w:sdtContent>
      <w:p w:rsidR="0036278F" w:rsidRDefault="000A4925">
        <w:pPr>
          <w:pStyle w:val="llb"/>
          <w:jc w:val="right"/>
        </w:pPr>
        <w:fldSimple w:instr=" PAGE   \* MERGEFORMAT ">
          <w:r w:rsidR="00E91B61">
            <w:rPr>
              <w:noProof/>
            </w:rPr>
            <w:t>4</w:t>
          </w:r>
        </w:fldSimple>
      </w:p>
    </w:sdtContent>
  </w:sdt>
  <w:p w:rsidR="00FB393B" w:rsidRDefault="00D3012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29" w:rsidRDefault="00D30129" w:rsidP="00EF37E6">
      <w:r>
        <w:separator/>
      </w:r>
    </w:p>
  </w:footnote>
  <w:footnote w:type="continuationSeparator" w:id="0">
    <w:p w:rsidR="00D30129" w:rsidRDefault="00D30129" w:rsidP="00EF3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90F"/>
    <w:multiLevelType w:val="hybridMultilevel"/>
    <w:tmpl w:val="5392A286"/>
    <w:lvl w:ilvl="0" w:tplc="391A08F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35998"/>
    <w:multiLevelType w:val="hybridMultilevel"/>
    <w:tmpl w:val="F4FACF30"/>
    <w:lvl w:ilvl="0" w:tplc="53F67E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40466"/>
    <w:multiLevelType w:val="hybridMultilevel"/>
    <w:tmpl w:val="C65E9546"/>
    <w:lvl w:ilvl="0" w:tplc="28F6F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84"/>
    <w:rsid w:val="000609CA"/>
    <w:rsid w:val="000A4925"/>
    <w:rsid w:val="000C0151"/>
    <w:rsid w:val="002D7EB2"/>
    <w:rsid w:val="00314FA5"/>
    <w:rsid w:val="0036278F"/>
    <w:rsid w:val="004E65C6"/>
    <w:rsid w:val="005716E0"/>
    <w:rsid w:val="00590451"/>
    <w:rsid w:val="005B7271"/>
    <w:rsid w:val="006076D3"/>
    <w:rsid w:val="00781BFE"/>
    <w:rsid w:val="007D67E7"/>
    <w:rsid w:val="00910180"/>
    <w:rsid w:val="00957C66"/>
    <w:rsid w:val="009A57FF"/>
    <w:rsid w:val="009D45E7"/>
    <w:rsid w:val="00AD3E64"/>
    <w:rsid w:val="00C47555"/>
    <w:rsid w:val="00CA7955"/>
    <w:rsid w:val="00CE3EAD"/>
    <w:rsid w:val="00D30129"/>
    <w:rsid w:val="00D36543"/>
    <w:rsid w:val="00D807B6"/>
    <w:rsid w:val="00E206FF"/>
    <w:rsid w:val="00E474B3"/>
    <w:rsid w:val="00E91B61"/>
    <w:rsid w:val="00ED040D"/>
    <w:rsid w:val="00EF37E6"/>
    <w:rsid w:val="00F34F84"/>
    <w:rsid w:val="00F52B6B"/>
    <w:rsid w:val="00F75923"/>
    <w:rsid w:val="00F8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4F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2B6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609CA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34F8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F34F84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34F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34F84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34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4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3627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27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F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4F8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2B6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609CA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F34F8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F34F84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34F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F34F84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F34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4F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u/url?sa=t&amp;rct=j&amp;q=&amp;esrc=s&amp;source=web&amp;cd=3&amp;cad=rja&amp;uact=8&amp;ved=0CDcQFjAC&amp;url=http%3A%2F%2Fjogszabalykereso.mhk.hu%2Fcgi_bin%2Fnjt_doc.cgi%3Fdocid%3D154663.610156&amp;ei=FpFGU46iO-KBywOt3ICYDw&amp;usg=AFQjCNGRQMLEDFK2RrIOdm9Db7PG8Rt5BQ&amp;bvm=bv.64507335,d.b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hu/url?sa=t&amp;rct=j&amp;q=&amp;esrc=s&amp;source=web&amp;cd=1&amp;cad=rja&amp;uact=8&amp;sqi=2&amp;ved=0CCwQFjAA&amp;url=http%3A%2F%2Fnet.jogtar.hu%2Fjr%2Fgen%2Fhjegy_doc.cgi%3Fdocid%3DA1100190.TV&amp;ei=zJBGU4DKCMq0yAPzx4HQBQ&amp;usg=AFQjCNG0hukmhQC-qxSSuQ9c_Q3ZqM6Ueg&amp;bvm=bv.64507335,d.bG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1563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2017-09-18T12:30:00Z</dcterms:created>
  <dcterms:modified xsi:type="dcterms:W3CDTF">2017-11-08T14:24:00Z</dcterms:modified>
</cp:coreProperties>
</file>